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729D1" w14:textId="3708B472" w:rsidR="005F1FA0" w:rsidRPr="005F1FA0" w:rsidRDefault="005F1FA0" w:rsidP="005F1FA0">
      <w:pPr>
        <w:jc w:val="center"/>
        <w:rPr>
          <w:rFonts w:asciiTheme="majorBidi" w:hAnsiTheme="majorBidi" w:cstheme="majorBidi"/>
          <w:color w:val="0070C0"/>
          <w:sz w:val="40"/>
          <w:szCs w:val="40"/>
          <w:rtl/>
        </w:rPr>
      </w:pPr>
      <w:r w:rsidRPr="005F1FA0">
        <w:rPr>
          <w:rFonts w:asciiTheme="majorBidi" w:hAnsiTheme="majorBidi" w:cstheme="majorBidi"/>
          <w:color w:val="0070C0"/>
          <w:sz w:val="40"/>
          <w:szCs w:val="40"/>
          <w:rtl/>
        </w:rPr>
        <w:t>أسباب ضعف المسلمين وما العلاج</w:t>
      </w:r>
    </w:p>
    <w:p w14:paraId="4724B00E" w14:textId="77777777" w:rsidR="009A0EE6" w:rsidRDefault="005F1FA0" w:rsidP="005F1FA0">
      <w:pPr>
        <w:jc w:val="right"/>
        <w:rPr>
          <w:rFonts w:asciiTheme="majorBidi" w:hAnsiTheme="majorBidi" w:cstheme="majorBidi"/>
        </w:rPr>
      </w:pPr>
      <w:r w:rsidRPr="005F1FA0">
        <w:rPr>
          <w:rFonts w:asciiTheme="majorBidi" w:hAnsiTheme="majorBidi" w:cstheme="majorBidi"/>
          <w:rtl/>
        </w:rPr>
        <w:t>الحمد لله مُعِز من أطاعه واتقاه، ومذل من خالف أمره وعصاه، مجيب دعوة الداعي إذا دعاه، وهادي من توجه إليه واستهداه، محقق رجاء من صدق في معاملته ورجاه، من أقبل إليه صادقًا تلقَّاه، ومن ترك لأجله أعطاه فوق ما تمناه، ومن لاذ بحماه وقاه وحماه، ومن توكَّل عليه كفاه، سبحانه من إله عظيم تفرَّد بكماله وبقائه، وعمَّ بإحسانه وآلائه، أحمده سبحانه حمدًا يملأ أرضه وسماه، وأشكره على سوابغ نعماه، وأشهد أن لا إله إلا الله وحده لا شريك له، ولا معبود بحق سواه، شهادةً أدخرها ليوم لا ينفع فيه والد ولده، ولا ولد أباه، وأشهد أن سيدنا محمدًا عبده ورسوله الذي اصطفاه، وأسرى به إلى سماه، وأراه من عظيم الملكوت ما أراه، وقَرَّبه وأدناه من القرب والإكرام ما لم ينله سواه، اللهم صل وسلم على عبدك ورسولك محمد وعلى آله وأصحابه ومن نصره وآواه، واقتفى أثره واتَّبَع هداه؛ أما بعد</w:t>
      </w:r>
      <w:r w:rsidR="00B91963">
        <w:rPr>
          <w:rFonts w:asciiTheme="majorBidi" w:hAnsiTheme="majorBidi" w:cstheme="majorBidi" w:hint="cs"/>
          <w:rtl/>
        </w:rPr>
        <w:t>.</w:t>
      </w:r>
    </w:p>
    <w:p w14:paraId="3D7245FE" w14:textId="4EED5CA3" w:rsidR="003E3236" w:rsidRDefault="003E3236" w:rsidP="003E3236">
      <w:pPr>
        <w:rPr>
          <w:rFonts w:asciiTheme="majorBidi" w:hAnsiTheme="majorBidi" w:cstheme="majorBidi"/>
        </w:rPr>
      </w:pPr>
      <w:r>
        <w:rPr>
          <w:rFonts w:asciiTheme="majorBidi" w:hAnsiTheme="majorBidi" w:cstheme="majorBidi"/>
        </w:rPr>
        <w:t xml:space="preserve">All praise is due to Allah, the Gracious the Merciful, we seek his help, we seek his forgiveness, we seek refuge in Allah from the evil within ourselves and our evil deeds, whoever Allah guides, there’s non to misguide him and whoever Allah lets go astray there’s non to guide him. I bear witness that there is no God worthy of worship except Allah, and I bear witness that prophet Muhammad is his servant and messenger. Allah commanded us with a great commandment and said </w:t>
      </w:r>
      <w:r w:rsidRPr="003E3236">
        <w:rPr>
          <w:rFonts w:asciiTheme="majorBidi" w:hAnsiTheme="majorBidi" w:cstheme="majorBidi"/>
          <w:color w:val="4EA72E" w:themeColor="accent6"/>
        </w:rPr>
        <w:t>(O you who believe, be conscious of Allah as He should and die not except as Muslims)</w:t>
      </w:r>
    </w:p>
    <w:p w14:paraId="6C9B7574" w14:textId="4069FF41" w:rsidR="005F1FA0" w:rsidRPr="005F1FA0" w:rsidRDefault="005F1FA0" w:rsidP="005F1FA0">
      <w:pPr>
        <w:jc w:val="right"/>
        <w:rPr>
          <w:rFonts w:asciiTheme="majorBidi" w:hAnsiTheme="majorBidi" w:cstheme="majorBidi"/>
        </w:rPr>
      </w:pPr>
      <w:r w:rsidRPr="005F1FA0">
        <w:rPr>
          <w:rFonts w:asciiTheme="majorBidi" w:hAnsiTheme="majorBidi" w:cstheme="majorBidi"/>
          <w:rtl/>
        </w:rPr>
        <w:t>فيا أيها الأحباب الكرام في الله، في غزوة القادسية أرسل رستم قائد الروم إلى سعد بن أبي وقاص قائد المسلمين أن ابعث إلينا رجلًا نكلمه ويكلمنا، فأرسَلَ سعدٌ ربعي بن عامر إليهم، فدخل ربعي عليهم وقد زين رستم مجلسه بالنمارق المذهبة، والزرابي المبثوثة، وأظهر اليواقيت والوسائد المنسوجة بالذهب والزينة العظيمة، وغير ذلك من الأمتعة الثمينة.. وعليه تاج من الذهب، ويجلس على سرير من الذهب، فدخل عليه ربعي بثياب صفيقة ومعه سلاحه وسيفه الذي وضعه في خرقة وترس وفرس قصيرة.. ولم يزل راكبًا الفَرَس حتى داس بها على البساط.. ثم نزل وربط حبل فرسه بوسادتين شقهما، فلما اقترب من رستم قال له الجنود: ضع سلاحك، فقال: إني لم آتكم فأضع سلاحي بأمركم، ولكني أتيتكم حين دعوتموني، فإن تركتموني هكذا وإلا رجعت، فقال رستم: ائذنوا له، فأقبل ربعي وهو يمشي ويمزق الوسائد والنمارق التي في طريقه، فلم يدع لهم وسادة ولا نمرقًا إلا أفسدها وهتكها، فلما أقبل عند رستم قال له: ما جاء بكم؟ فقال ربعي كلمات سَطَّرها التاريخ، كلمات حُقَّ لها أن تكتب بمداد من ذهب، قال: "الله ابتعثنا لنخرج من شاء من عباده من عبادة العباد إلى عبادة رب العباد، ومن ضيق الدنيا إلى سعتها، ومن جور الأديان إلى عدل الإسلام</w:t>
      </w:r>
      <w:r w:rsidRPr="005F1FA0">
        <w:rPr>
          <w:rFonts w:asciiTheme="majorBidi" w:hAnsiTheme="majorBidi" w:cstheme="majorBidi"/>
        </w:rPr>
        <w:t>...".</w:t>
      </w:r>
    </w:p>
    <w:p w14:paraId="22F5C5E6" w14:textId="77777777" w:rsidR="005F1FA0" w:rsidRPr="005F1FA0" w:rsidRDefault="005F1FA0" w:rsidP="005F1FA0">
      <w:pPr>
        <w:jc w:val="right"/>
        <w:rPr>
          <w:rFonts w:asciiTheme="majorBidi" w:hAnsiTheme="majorBidi" w:cstheme="majorBidi"/>
        </w:rPr>
      </w:pPr>
      <w:r w:rsidRPr="005F1FA0">
        <w:rPr>
          <w:rFonts w:asciiTheme="majorBidi" w:hAnsiTheme="majorBidi" w:cstheme="majorBidi"/>
        </w:rPr>
        <w:t> </w:t>
      </w:r>
    </w:p>
    <w:p w14:paraId="49B5CB9E" w14:textId="303530EF" w:rsidR="005F1FA0" w:rsidRPr="005F1FA0" w:rsidRDefault="005F1FA0" w:rsidP="005F1FA0">
      <w:pPr>
        <w:jc w:val="right"/>
        <w:rPr>
          <w:rFonts w:asciiTheme="majorBidi" w:hAnsiTheme="majorBidi" w:cstheme="majorBidi"/>
        </w:rPr>
      </w:pPr>
      <w:r w:rsidRPr="005F1FA0">
        <w:rPr>
          <w:rFonts w:asciiTheme="majorBidi" w:hAnsiTheme="majorBidi" w:cstheme="majorBidi"/>
          <w:rtl/>
        </w:rPr>
        <w:t>هذه هي عزة المؤمن الواثق بربه، فما أسباب الذلة والمهانة لدى المسلمين اليوم؟</w:t>
      </w:r>
    </w:p>
    <w:p w14:paraId="48405221" w14:textId="77777777" w:rsidR="009A0EE6" w:rsidRPr="009A0EE6" w:rsidRDefault="009A0EE6" w:rsidP="009A0EE6">
      <w:pPr>
        <w:rPr>
          <w:rFonts w:asciiTheme="majorBidi" w:hAnsiTheme="majorBidi" w:cstheme="majorBidi"/>
        </w:rPr>
      </w:pPr>
      <w:r w:rsidRPr="009A0EE6">
        <w:rPr>
          <w:rFonts w:asciiTheme="majorBidi" w:hAnsiTheme="majorBidi" w:cstheme="majorBidi"/>
        </w:rPr>
        <w:t>During the Battle of Al-</w:t>
      </w:r>
      <w:proofErr w:type="spellStart"/>
      <w:r w:rsidRPr="009A0EE6">
        <w:rPr>
          <w:rFonts w:asciiTheme="majorBidi" w:hAnsiTheme="majorBidi" w:cstheme="majorBidi"/>
        </w:rPr>
        <w:t>Qadisiyyah</w:t>
      </w:r>
      <w:proofErr w:type="spellEnd"/>
      <w:r w:rsidRPr="009A0EE6">
        <w:rPr>
          <w:rFonts w:asciiTheme="majorBidi" w:hAnsiTheme="majorBidi" w:cstheme="majorBidi"/>
        </w:rPr>
        <w:t>, Rustam, the commander of the Persians, sent a message to Sa'd ibn Abi Waqqas, the leader of the Muslims, saying: </w:t>
      </w:r>
      <w:r w:rsidRPr="009A0EE6">
        <w:rPr>
          <w:rFonts w:asciiTheme="majorBidi" w:hAnsiTheme="majorBidi" w:cstheme="majorBidi"/>
          <w:i/>
          <w:iCs/>
        </w:rPr>
        <w:t>"Send us a man to speak with us."</w:t>
      </w:r>
      <w:r w:rsidRPr="009A0EE6">
        <w:rPr>
          <w:rFonts w:asciiTheme="majorBidi" w:hAnsiTheme="majorBidi" w:cstheme="majorBidi"/>
        </w:rPr>
        <w:t> </w:t>
      </w:r>
      <w:proofErr w:type="gramStart"/>
      <w:r w:rsidRPr="009A0EE6">
        <w:rPr>
          <w:rFonts w:asciiTheme="majorBidi" w:hAnsiTheme="majorBidi" w:cstheme="majorBidi"/>
        </w:rPr>
        <w:t>So</w:t>
      </w:r>
      <w:proofErr w:type="gramEnd"/>
      <w:r w:rsidRPr="009A0EE6">
        <w:rPr>
          <w:rFonts w:asciiTheme="majorBidi" w:hAnsiTheme="majorBidi" w:cstheme="majorBidi"/>
        </w:rPr>
        <w:t xml:space="preserve"> Sa'd sent </w:t>
      </w:r>
      <w:proofErr w:type="spellStart"/>
      <w:r w:rsidRPr="009A0EE6">
        <w:rPr>
          <w:rFonts w:asciiTheme="majorBidi" w:hAnsiTheme="majorBidi" w:cstheme="majorBidi"/>
        </w:rPr>
        <w:t>Rib'i</w:t>
      </w:r>
      <w:proofErr w:type="spellEnd"/>
      <w:r w:rsidRPr="009A0EE6">
        <w:rPr>
          <w:rFonts w:asciiTheme="majorBidi" w:hAnsiTheme="majorBidi" w:cstheme="majorBidi"/>
        </w:rPr>
        <w:t xml:space="preserve"> ibn Amir. When </w:t>
      </w:r>
      <w:proofErr w:type="spellStart"/>
      <w:r w:rsidRPr="009A0EE6">
        <w:rPr>
          <w:rFonts w:asciiTheme="majorBidi" w:hAnsiTheme="majorBidi" w:cstheme="majorBidi"/>
        </w:rPr>
        <w:t>Rib'i</w:t>
      </w:r>
      <w:proofErr w:type="spellEnd"/>
      <w:r w:rsidRPr="009A0EE6">
        <w:rPr>
          <w:rFonts w:asciiTheme="majorBidi" w:hAnsiTheme="majorBidi" w:cstheme="majorBidi"/>
        </w:rPr>
        <w:t xml:space="preserve"> entered, Rustam had adorned his court with golden cushions, silk carpets, precious jewels, and lavish decorations. He sat upon a golden throne, wearing a golden crown. </w:t>
      </w:r>
      <w:proofErr w:type="spellStart"/>
      <w:r w:rsidRPr="009A0EE6">
        <w:rPr>
          <w:rFonts w:asciiTheme="majorBidi" w:hAnsiTheme="majorBidi" w:cstheme="majorBidi"/>
        </w:rPr>
        <w:t>Rib'i</w:t>
      </w:r>
      <w:proofErr w:type="spellEnd"/>
      <w:r w:rsidRPr="009A0EE6">
        <w:rPr>
          <w:rFonts w:asciiTheme="majorBidi" w:hAnsiTheme="majorBidi" w:cstheme="majorBidi"/>
        </w:rPr>
        <w:t xml:space="preserve"> entered wearing coarse clothes, armed with his sword (wrapped in a cloth), a shield, and riding a short horse. He rode his horse right onto the carpet, then dismounted and tied it by tearing apart two cushions. When the soldiers told him, </w:t>
      </w:r>
      <w:r w:rsidRPr="009A0EE6">
        <w:rPr>
          <w:rFonts w:asciiTheme="majorBidi" w:hAnsiTheme="majorBidi" w:cstheme="majorBidi"/>
          <w:i/>
          <w:iCs/>
        </w:rPr>
        <w:t>"Put down your weapons,"</w:t>
      </w:r>
      <w:r w:rsidRPr="009A0EE6">
        <w:rPr>
          <w:rFonts w:asciiTheme="majorBidi" w:hAnsiTheme="majorBidi" w:cstheme="majorBidi"/>
        </w:rPr>
        <w:t> he replied, </w:t>
      </w:r>
      <w:r w:rsidRPr="009A0EE6">
        <w:rPr>
          <w:rFonts w:asciiTheme="majorBidi" w:hAnsiTheme="majorBidi" w:cstheme="majorBidi"/>
          <w:i/>
          <w:iCs/>
        </w:rPr>
        <w:t>"I did not come to disarm at your command. You called me, and if you refuse, I will leave."</w:t>
      </w:r>
      <w:r w:rsidRPr="009A0EE6">
        <w:rPr>
          <w:rFonts w:asciiTheme="majorBidi" w:hAnsiTheme="majorBidi" w:cstheme="majorBidi"/>
        </w:rPr>
        <w:t xml:space="preserve"> Rustam permitted him to approach. </w:t>
      </w:r>
      <w:proofErr w:type="spellStart"/>
      <w:r w:rsidRPr="009A0EE6">
        <w:rPr>
          <w:rFonts w:asciiTheme="majorBidi" w:hAnsiTheme="majorBidi" w:cstheme="majorBidi"/>
        </w:rPr>
        <w:t>Rib'i</w:t>
      </w:r>
      <w:proofErr w:type="spellEnd"/>
      <w:r w:rsidRPr="009A0EE6">
        <w:rPr>
          <w:rFonts w:asciiTheme="majorBidi" w:hAnsiTheme="majorBidi" w:cstheme="majorBidi"/>
        </w:rPr>
        <w:t xml:space="preserve"> walked forward, tearing apart every cushion and decoration in his path. When he stood before Rustam, the latter asked, </w:t>
      </w:r>
      <w:r w:rsidRPr="009A0EE6">
        <w:rPr>
          <w:rFonts w:asciiTheme="majorBidi" w:hAnsiTheme="majorBidi" w:cstheme="majorBidi"/>
          <w:i/>
          <w:iCs/>
        </w:rPr>
        <w:t xml:space="preserve">"What </w:t>
      </w:r>
      <w:r w:rsidRPr="009A0EE6">
        <w:rPr>
          <w:rFonts w:asciiTheme="majorBidi" w:hAnsiTheme="majorBidi" w:cstheme="majorBidi"/>
          <w:i/>
          <w:iCs/>
        </w:rPr>
        <w:lastRenderedPageBreak/>
        <w:t>brings you here?"</w:t>
      </w:r>
      <w:r w:rsidRPr="009A0EE6">
        <w:rPr>
          <w:rFonts w:asciiTheme="majorBidi" w:hAnsiTheme="majorBidi" w:cstheme="majorBidi"/>
        </w:rPr>
        <w:t> </w:t>
      </w:r>
      <w:proofErr w:type="spellStart"/>
      <w:r w:rsidRPr="009A0EE6">
        <w:rPr>
          <w:rFonts w:asciiTheme="majorBidi" w:hAnsiTheme="majorBidi" w:cstheme="majorBidi"/>
        </w:rPr>
        <w:t>Rib'i</w:t>
      </w:r>
      <w:proofErr w:type="spellEnd"/>
      <w:r w:rsidRPr="009A0EE6">
        <w:rPr>
          <w:rFonts w:asciiTheme="majorBidi" w:hAnsiTheme="majorBidi" w:cstheme="majorBidi"/>
        </w:rPr>
        <w:t xml:space="preserve"> responded with words immortalized in history—words worthy of being written in gold:</w:t>
      </w:r>
    </w:p>
    <w:p w14:paraId="669B8BB6" w14:textId="77777777" w:rsidR="009A0EE6" w:rsidRPr="009A0EE6" w:rsidRDefault="009A0EE6" w:rsidP="009A0EE6">
      <w:pPr>
        <w:rPr>
          <w:rFonts w:asciiTheme="majorBidi" w:hAnsiTheme="majorBidi" w:cstheme="majorBidi"/>
        </w:rPr>
      </w:pPr>
      <w:r w:rsidRPr="009A0EE6">
        <w:rPr>
          <w:rFonts w:asciiTheme="majorBidi" w:hAnsiTheme="majorBidi" w:cstheme="majorBidi"/>
          <w:i/>
          <w:iCs/>
        </w:rPr>
        <w:t>"Allah has sent us to deliver whom He wills from the worship of men to the worship of the Lord of men, from the narrowness of this world to its vastness, and from the injustice of religions to the justice of Islam."</w:t>
      </w:r>
    </w:p>
    <w:p w14:paraId="784BA925" w14:textId="77777777" w:rsidR="009A0EE6" w:rsidRPr="00241D5B" w:rsidRDefault="009A0EE6" w:rsidP="009A0EE6">
      <w:pPr>
        <w:rPr>
          <w:rFonts w:asciiTheme="majorBidi" w:hAnsiTheme="majorBidi" w:cstheme="majorBidi"/>
        </w:rPr>
      </w:pPr>
      <w:r w:rsidRPr="00241D5B">
        <w:rPr>
          <w:rFonts w:asciiTheme="majorBidi" w:hAnsiTheme="majorBidi" w:cstheme="majorBidi"/>
        </w:rPr>
        <w:t xml:space="preserve">This is the dignity of a believer confident in his Lord. </w:t>
      </w:r>
      <w:proofErr w:type="gramStart"/>
      <w:r w:rsidRPr="00241D5B">
        <w:rPr>
          <w:rFonts w:asciiTheme="majorBidi" w:hAnsiTheme="majorBidi" w:cstheme="majorBidi"/>
        </w:rPr>
        <w:t>So</w:t>
      </w:r>
      <w:proofErr w:type="gramEnd"/>
      <w:r w:rsidRPr="00241D5B">
        <w:rPr>
          <w:rFonts w:asciiTheme="majorBidi" w:hAnsiTheme="majorBidi" w:cstheme="majorBidi"/>
        </w:rPr>
        <w:t xml:space="preserve"> what are the causes of humiliation and disgrace among Muslims today?</w:t>
      </w:r>
    </w:p>
    <w:p w14:paraId="5E5135AD" w14:textId="77777777" w:rsidR="005F1FA0" w:rsidRPr="005F1FA0" w:rsidRDefault="005F1FA0" w:rsidP="005F1FA0">
      <w:pPr>
        <w:jc w:val="right"/>
        <w:rPr>
          <w:rFonts w:asciiTheme="majorBidi" w:hAnsiTheme="majorBidi" w:cstheme="majorBidi"/>
        </w:rPr>
      </w:pPr>
    </w:p>
    <w:p w14:paraId="026B8F67" w14:textId="77777777" w:rsidR="009A0EE6" w:rsidRDefault="005F1FA0" w:rsidP="009A0EE6">
      <w:pPr>
        <w:jc w:val="right"/>
        <w:rPr>
          <w:rFonts w:asciiTheme="majorBidi" w:hAnsiTheme="majorBidi" w:cstheme="majorBidi"/>
          <w:rtl/>
        </w:rPr>
      </w:pPr>
      <w:r w:rsidRPr="005F1FA0">
        <w:rPr>
          <w:rFonts w:asciiTheme="majorBidi" w:hAnsiTheme="majorBidi" w:cstheme="majorBidi"/>
          <w:rtl/>
        </w:rPr>
        <w:t>فمن هذه الأسباب، حب الدنيا وكراهية الموت</w:t>
      </w:r>
      <w:r w:rsidR="009A0EE6">
        <w:rPr>
          <w:rFonts w:asciiTheme="majorBidi" w:hAnsiTheme="majorBidi" w:cstheme="majorBidi" w:hint="cs"/>
          <w:rtl/>
        </w:rPr>
        <w:t xml:space="preserve">. قال صلى الله عليه وسلم : </w:t>
      </w:r>
      <w:r w:rsidR="009A0EE6" w:rsidRPr="009A0EE6">
        <w:rPr>
          <w:rFonts w:asciiTheme="majorBidi" w:hAnsiTheme="majorBidi" w:cstheme="majorBidi" w:hint="cs"/>
          <w:color w:val="4EA72E" w:themeColor="accent6"/>
          <w:rtl/>
        </w:rPr>
        <w:t>(</w:t>
      </w:r>
      <w:r w:rsidRPr="005F1FA0">
        <w:rPr>
          <w:rFonts w:asciiTheme="majorBidi" w:hAnsiTheme="majorBidi" w:cstheme="majorBidi"/>
          <w:color w:val="4EA72E" w:themeColor="accent6"/>
          <w:rtl/>
        </w:rPr>
        <w:t>يوشك أن تداعى عليكم الأمم كما تداعى الأكلة على قصعتها. قالوا: أومن قلة نحن يومئذٍ يا رسول الله؟ قال: لا؛ بل أنتم كثير ولكنكم غثاء كغثاء السيل، ولينزعن الله من قلوب أعدائكم المهابة منكم، وليقذفن في قلوبكم الوهن، قالوا: وما الوهن يا رسول الله؟ قال: حب الدنيا وكراهية الموت</w:t>
      </w:r>
      <w:r w:rsidR="009A0EE6" w:rsidRPr="009A0EE6">
        <w:rPr>
          <w:rFonts w:asciiTheme="majorBidi" w:hAnsiTheme="majorBidi" w:cstheme="majorBidi" w:hint="cs"/>
          <w:color w:val="4EA72E" w:themeColor="accent6"/>
          <w:rtl/>
        </w:rPr>
        <w:t>)</w:t>
      </w:r>
    </w:p>
    <w:p w14:paraId="720FD901" w14:textId="77777777" w:rsidR="008A6994" w:rsidRPr="008A6994" w:rsidRDefault="008A6994" w:rsidP="008A6994">
      <w:pPr>
        <w:rPr>
          <w:rFonts w:asciiTheme="majorBidi" w:hAnsiTheme="majorBidi" w:cstheme="majorBidi"/>
        </w:rPr>
      </w:pPr>
      <w:r w:rsidRPr="008A6994">
        <w:rPr>
          <w:rFonts w:asciiTheme="majorBidi" w:hAnsiTheme="majorBidi" w:cstheme="majorBidi"/>
          <w:b/>
          <w:bCs/>
        </w:rPr>
        <w:t>1. Love of This World and Hatred of Death</w:t>
      </w:r>
    </w:p>
    <w:p w14:paraId="6504EDED" w14:textId="5FFC1A9F" w:rsidR="008A6994" w:rsidRPr="002B0896" w:rsidRDefault="008A6994" w:rsidP="008A6994">
      <w:pPr>
        <w:rPr>
          <w:rFonts w:asciiTheme="majorBidi" w:hAnsiTheme="majorBidi" w:cstheme="majorBidi"/>
          <w:color w:val="4EA72E" w:themeColor="accent6"/>
          <w:lang w:val="en-US"/>
        </w:rPr>
      </w:pPr>
      <w:r w:rsidRPr="008A6994">
        <w:rPr>
          <w:rFonts w:asciiTheme="majorBidi" w:hAnsiTheme="majorBidi" w:cstheme="majorBidi"/>
        </w:rPr>
        <w:t>The Prophet (peace be upon him) said:</w:t>
      </w:r>
      <w:r w:rsidRPr="008A6994">
        <w:rPr>
          <w:rFonts w:asciiTheme="majorBidi" w:hAnsiTheme="majorBidi" w:cstheme="majorBidi"/>
        </w:rPr>
        <w:br/>
      </w:r>
      <w:r w:rsidRPr="002B0896">
        <w:rPr>
          <w:rFonts w:asciiTheme="majorBidi" w:hAnsiTheme="majorBidi" w:cstheme="majorBidi"/>
          <w:i/>
          <w:iCs/>
          <w:color w:val="4EA72E" w:themeColor="accent6"/>
        </w:rPr>
        <w:t>"Soon the nations will gather against you as diners gather around a dish."</w:t>
      </w:r>
      <w:r w:rsidRPr="002B0896">
        <w:rPr>
          <w:rFonts w:asciiTheme="majorBidi" w:hAnsiTheme="majorBidi" w:cstheme="majorBidi"/>
          <w:color w:val="4EA72E" w:themeColor="accent6"/>
        </w:rPr>
        <w:t> </w:t>
      </w:r>
      <w:r w:rsidRPr="008A6994">
        <w:rPr>
          <w:rFonts w:asciiTheme="majorBidi" w:hAnsiTheme="majorBidi" w:cstheme="majorBidi"/>
        </w:rPr>
        <w:t>The Companions asked, </w:t>
      </w:r>
      <w:r w:rsidRPr="002B0896">
        <w:rPr>
          <w:rFonts w:asciiTheme="majorBidi" w:hAnsiTheme="majorBidi" w:cstheme="majorBidi"/>
          <w:i/>
          <w:iCs/>
          <w:color w:val="4EA72E" w:themeColor="accent6"/>
        </w:rPr>
        <w:t>"Will it be because we are few that day?"</w:t>
      </w:r>
      <w:r w:rsidRPr="002B0896">
        <w:rPr>
          <w:rFonts w:asciiTheme="majorBidi" w:hAnsiTheme="majorBidi" w:cstheme="majorBidi"/>
          <w:color w:val="4EA72E" w:themeColor="accent6"/>
        </w:rPr>
        <w:t> </w:t>
      </w:r>
      <w:r w:rsidRPr="008A6994">
        <w:rPr>
          <w:rFonts w:asciiTheme="majorBidi" w:hAnsiTheme="majorBidi" w:cstheme="majorBidi"/>
        </w:rPr>
        <w:t>He replied, </w:t>
      </w:r>
      <w:r w:rsidRPr="002B0896">
        <w:rPr>
          <w:rFonts w:asciiTheme="majorBidi" w:hAnsiTheme="majorBidi" w:cstheme="majorBidi"/>
          <w:i/>
          <w:iCs/>
          <w:color w:val="4EA72E" w:themeColor="accent6"/>
        </w:rPr>
        <w:t>"No, you will be many, but like the foam of a flood. Allah will remove fear of you from the hearts of your enemies and cast weakness into your hearts."</w:t>
      </w:r>
      <w:r w:rsidRPr="008A6994">
        <w:rPr>
          <w:rFonts w:asciiTheme="majorBidi" w:hAnsiTheme="majorBidi" w:cstheme="majorBidi"/>
        </w:rPr>
        <w:t> They asked, </w:t>
      </w:r>
      <w:r w:rsidRPr="002B0896">
        <w:rPr>
          <w:rFonts w:asciiTheme="majorBidi" w:hAnsiTheme="majorBidi" w:cstheme="majorBidi"/>
          <w:i/>
          <w:iCs/>
          <w:color w:val="4EA72E" w:themeColor="accent6"/>
        </w:rPr>
        <w:t>"What is this weakness?"</w:t>
      </w:r>
      <w:r w:rsidRPr="008A6994">
        <w:rPr>
          <w:rFonts w:asciiTheme="majorBidi" w:hAnsiTheme="majorBidi" w:cstheme="majorBidi"/>
        </w:rPr>
        <w:t> He said, </w:t>
      </w:r>
      <w:r w:rsidRPr="002B0896">
        <w:rPr>
          <w:rFonts w:asciiTheme="majorBidi" w:hAnsiTheme="majorBidi" w:cstheme="majorBidi"/>
          <w:i/>
          <w:iCs/>
          <w:color w:val="4EA72E" w:themeColor="accent6"/>
        </w:rPr>
        <w:t>"Love of this world and hatred of death."</w:t>
      </w:r>
    </w:p>
    <w:p w14:paraId="4A3951EE" w14:textId="0C4306E1" w:rsidR="005F1FA0" w:rsidRPr="005F1FA0" w:rsidRDefault="005F1FA0" w:rsidP="009A0EE6">
      <w:pPr>
        <w:jc w:val="right"/>
        <w:rPr>
          <w:rFonts w:asciiTheme="majorBidi" w:hAnsiTheme="majorBidi" w:cstheme="majorBidi"/>
        </w:rPr>
      </w:pPr>
      <w:r w:rsidRPr="005F1FA0">
        <w:rPr>
          <w:rFonts w:asciiTheme="majorBidi" w:hAnsiTheme="majorBidi" w:cstheme="majorBidi"/>
        </w:rPr>
        <w:t> </w:t>
      </w:r>
    </w:p>
    <w:p w14:paraId="6E58A86D" w14:textId="734728D4" w:rsidR="009A0EE6" w:rsidRDefault="005F1FA0" w:rsidP="005F1FA0">
      <w:pPr>
        <w:jc w:val="right"/>
        <w:rPr>
          <w:rFonts w:asciiTheme="majorBidi" w:hAnsiTheme="majorBidi" w:cstheme="majorBidi"/>
          <w:rtl/>
        </w:rPr>
      </w:pPr>
      <w:r w:rsidRPr="005F1FA0">
        <w:rPr>
          <w:rFonts w:asciiTheme="majorBidi" w:hAnsiTheme="majorBidi" w:cstheme="majorBidi"/>
          <w:rtl/>
        </w:rPr>
        <w:t>فقدت العزة اليوم بسبب كثرة الذنوب والمعاصي، قال تعالى</w:t>
      </w:r>
      <w:r w:rsidR="009A0EE6">
        <w:rPr>
          <w:rFonts w:asciiTheme="majorBidi" w:hAnsiTheme="majorBidi" w:cstheme="majorBidi" w:hint="cs"/>
          <w:rtl/>
        </w:rPr>
        <w:t xml:space="preserve">: </w:t>
      </w:r>
      <w:r w:rsidRPr="005F1FA0">
        <w:rPr>
          <w:rFonts w:asciiTheme="majorBidi" w:hAnsiTheme="majorBidi" w:cstheme="majorBidi"/>
        </w:rPr>
        <w:t xml:space="preserve"> </w:t>
      </w:r>
      <w:r w:rsidR="008A6994">
        <w:rPr>
          <w:rFonts w:asciiTheme="majorBidi" w:hAnsiTheme="majorBidi" w:cstheme="majorBidi" w:hint="cs"/>
          <w:rtl/>
        </w:rPr>
        <w:t>أولا</w:t>
      </w:r>
    </w:p>
    <w:p w14:paraId="3C07AA07" w14:textId="20DAFD61" w:rsidR="009A0EE6" w:rsidRPr="008A6994" w:rsidRDefault="005F1FA0" w:rsidP="005F1FA0">
      <w:pPr>
        <w:jc w:val="right"/>
        <w:rPr>
          <w:rFonts w:asciiTheme="majorBidi" w:hAnsiTheme="majorBidi" w:cstheme="majorBidi"/>
          <w:color w:val="4EA72E" w:themeColor="accent6"/>
          <w:lang w:val="en-US"/>
        </w:rPr>
      </w:pPr>
      <w:r w:rsidRPr="005F1FA0">
        <w:rPr>
          <w:rFonts w:asciiTheme="majorBidi" w:hAnsiTheme="majorBidi" w:cstheme="majorBidi"/>
          <w:color w:val="4EA72E" w:themeColor="accent6"/>
          <w:rtl/>
        </w:rPr>
        <w:t>﴿ لِلَّذِينَ أَحْسَنُوا الْحُسْنَى وَزِيَادَةٌ وَلَا يَرْهَقُ وُجُوهَهُمْ قَتَرٌ وَلَا ذِلَّةٌ أُولَئِكَ أَصْحَابُ الْجَنَّةِ هُمْ فِيهَا خَالِدُونَ </w:t>
      </w:r>
      <w:r w:rsidR="009A0EE6" w:rsidRPr="008A6994">
        <w:rPr>
          <w:rFonts w:asciiTheme="majorBidi" w:hAnsiTheme="majorBidi" w:cstheme="majorBidi" w:hint="cs"/>
          <w:color w:val="4EA72E" w:themeColor="accent6"/>
          <w:rtl/>
        </w:rPr>
        <w:t xml:space="preserve">* </w:t>
      </w:r>
    </w:p>
    <w:p w14:paraId="7FC15455" w14:textId="5D9810B2" w:rsidR="008A6994" w:rsidRPr="008A6994" w:rsidRDefault="005F1FA0" w:rsidP="008A6994">
      <w:pPr>
        <w:jc w:val="right"/>
        <w:rPr>
          <w:rFonts w:asciiTheme="majorBidi" w:hAnsiTheme="majorBidi" w:cstheme="majorBidi"/>
          <w:color w:val="4EA72E" w:themeColor="accent6"/>
          <w:rtl/>
        </w:rPr>
      </w:pPr>
      <w:r w:rsidRPr="005F1FA0">
        <w:rPr>
          <w:rFonts w:asciiTheme="majorBidi" w:hAnsiTheme="majorBidi" w:cstheme="majorBidi"/>
          <w:color w:val="4EA72E" w:themeColor="accent6"/>
        </w:rPr>
        <w:t>* </w:t>
      </w:r>
      <w:r w:rsidRPr="005F1FA0">
        <w:rPr>
          <w:rFonts w:asciiTheme="majorBidi" w:hAnsiTheme="majorBidi" w:cstheme="majorBidi"/>
          <w:color w:val="4EA72E" w:themeColor="accent6"/>
          <w:rtl/>
        </w:rPr>
        <w:t xml:space="preserve">وَالَّذِينَ كَسَبُوا السَّيِّئَاتِ جَزَاءُ سَيِّئَةٍ بِمِثْلِهَا وَتَرْهَقُهُمْ ذِلَّةٌ مَا لَهُمْ مِنَ اللَّهِ مِنْ عَاصِمٍ كَأَنَّمَا أُغْشِيَتْ وُجُوهُهُمْ قِطَعًا مِنَ اللَّيْلِ مُظْلِمًا أُولَئِكَ أَصْحَابُ النَّارِ هُمْ فِيهَا خَالِدُونَ ﴾ </w:t>
      </w:r>
    </w:p>
    <w:p w14:paraId="6CE5E5BE" w14:textId="77777777" w:rsidR="008A6994" w:rsidRPr="008A6994" w:rsidRDefault="008A6994" w:rsidP="008A6994">
      <w:pPr>
        <w:rPr>
          <w:rFonts w:asciiTheme="majorBidi" w:hAnsiTheme="majorBidi" w:cstheme="majorBidi"/>
        </w:rPr>
      </w:pPr>
      <w:r w:rsidRPr="008A6994">
        <w:rPr>
          <w:rFonts w:asciiTheme="majorBidi" w:hAnsiTheme="majorBidi" w:cstheme="majorBidi"/>
          <w:b/>
          <w:bCs/>
        </w:rPr>
        <w:t>2. Abundance of Sins and Disobedience</w:t>
      </w:r>
    </w:p>
    <w:p w14:paraId="5E3983F8" w14:textId="7EEC6009" w:rsidR="008A6994" w:rsidRDefault="008A6994" w:rsidP="008A6994">
      <w:pPr>
        <w:rPr>
          <w:rFonts w:asciiTheme="majorBidi" w:hAnsiTheme="majorBidi" w:cstheme="majorBidi"/>
          <w:rtl/>
        </w:rPr>
      </w:pPr>
      <w:r w:rsidRPr="008A6994">
        <w:rPr>
          <w:rFonts w:asciiTheme="majorBidi" w:hAnsiTheme="majorBidi" w:cstheme="majorBidi"/>
        </w:rPr>
        <w:t>Allah says:</w:t>
      </w:r>
      <w:r w:rsidRPr="008A6994">
        <w:rPr>
          <w:rFonts w:asciiTheme="majorBidi" w:hAnsiTheme="majorBidi" w:cstheme="majorBidi"/>
        </w:rPr>
        <w:br/>
      </w:r>
      <w:r w:rsidRPr="008A6994">
        <w:rPr>
          <w:rFonts w:asciiTheme="majorBidi" w:hAnsiTheme="majorBidi" w:cstheme="majorBidi"/>
          <w:i/>
          <w:iCs/>
        </w:rPr>
        <w:t>"For those who do good is the best [reward] and extra. No darkness will cover their faces, nor humiliation. These are the companions of Paradise; they will abide therein forever. But those who earn evil deeds, the recompense of an evil deed is its equal, and humiliation will cover them. They will have no protector from Allah, as if their faces are covered with patches of dark night. These are the companions of the Fire; they will abide therein forever."</w:t>
      </w:r>
      <w:r w:rsidRPr="008A6994">
        <w:rPr>
          <w:rFonts w:asciiTheme="majorBidi" w:hAnsiTheme="majorBidi" w:cstheme="majorBidi"/>
        </w:rPr>
        <w:t> (Quran 10:26-27)</w:t>
      </w:r>
    </w:p>
    <w:p w14:paraId="399D8761" w14:textId="6B5F6E99" w:rsidR="00DA1806" w:rsidRDefault="005F1FA0" w:rsidP="005F1FA0">
      <w:pPr>
        <w:jc w:val="right"/>
        <w:rPr>
          <w:rFonts w:asciiTheme="majorBidi" w:hAnsiTheme="majorBidi" w:cstheme="majorBidi"/>
        </w:rPr>
      </w:pPr>
      <w:r w:rsidRPr="005F1FA0">
        <w:rPr>
          <w:rFonts w:asciiTheme="majorBidi" w:hAnsiTheme="majorBidi" w:cstheme="majorBidi"/>
          <w:rtl/>
        </w:rPr>
        <w:t>أذلنا الله عز وجل بسبب تخاذلنا عن نصرة المظلوم، قال- عليه الصلاة والسلام</w:t>
      </w:r>
    </w:p>
    <w:p w14:paraId="439B9211" w14:textId="545BC85C" w:rsidR="005F1FA0" w:rsidRPr="005F1FA0" w:rsidRDefault="008A6994" w:rsidP="008A6994">
      <w:pPr>
        <w:jc w:val="right"/>
        <w:rPr>
          <w:rFonts w:asciiTheme="majorBidi" w:hAnsiTheme="majorBidi" w:cstheme="majorBidi"/>
          <w:color w:val="4EA72E" w:themeColor="accent6"/>
        </w:rPr>
      </w:pPr>
      <w:r w:rsidRPr="008A6994">
        <w:rPr>
          <w:rFonts w:asciiTheme="majorBidi" w:hAnsiTheme="majorBidi" w:cstheme="majorBidi" w:hint="cs"/>
          <w:color w:val="4EA72E" w:themeColor="accent6"/>
          <w:rtl/>
        </w:rPr>
        <w:lastRenderedPageBreak/>
        <w:t>((</w:t>
      </w:r>
      <w:r w:rsidR="005F1FA0" w:rsidRPr="005F1FA0">
        <w:rPr>
          <w:rFonts w:asciiTheme="majorBidi" w:hAnsiTheme="majorBidi" w:cstheme="majorBidi"/>
          <w:color w:val="4EA72E" w:themeColor="accent6"/>
          <w:rtl/>
        </w:rPr>
        <w:t>ما من امرئٍ يخذل امرأً مسلمـًا عند موطن تُنتهَك فيه حُرمتُه، ويُنتَقَص فيه من عِرضه، إلا خذله الله عز وجل في موطن يحب فيه نُصرته، وما من امرئٍ ينصر امرأً مسلمـًا في موطن ينتقص فيه من عرضه، ويُنتهك فيه من حرمته إلَّا نصره الله في موطن يحب فيه نصرته</w:t>
      </w:r>
      <w:r w:rsidRPr="008A6994">
        <w:rPr>
          <w:rFonts w:asciiTheme="majorBidi" w:hAnsiTheme="majorBidi" w:cstheme="majorBidi" w:hint="cs"/>
          <w:color w:val="4EA72E" w:themeColor="accent6"/>
          <w:rtl/>
        </w:rPr>
        <w:t>))</w:t>
      </w:r>
      <w:r w:rsidR="005F1FA0" w:rsidRPr="005F1FA0">
        <w:rPr>
          <w:rFonts w:asciiTheme="majorBidi" w:hAnsiTheme="majorBidi" w:cstheme="majorBidi"/>
          <w:color w:val="4EA72E" w:themeColor="accent6"/>
        </w:rPr>
        <w:t> </w:t>
      </w:r>
    </w:p>
    <w:p w14:paraId="4E3078EC" w14:textId="77777777" w:rsidR="008A6994" w:rsidRPr="008A6994" w:rsidRDefault="008A6994" w:rsidP="008A6994">
      <w:pPr>
        <w:rPr>
          <w:rFonts w:asciiTheme="majorBidi" w:hAnsiTheme="majorBidi" w:cstheme="majorBidi"/>
        </w:rPr>
      </w:pPr>
      <w:r w:rsidRPr="008A6994">
        <w:rPr>
          <w:rFonts w:asciiTheme="majorBidi" w:hAnsiTheme="majorBidi" w:cstheme="majorBidi"/>
          <w:b/>
          <w:bCs/>
        </w:rPr>
        <w:t>3. Failing to Defend the Oppressed</w:t>
      </w:r>
    </w:p>
    <w:p w14:paraId="7B274A24" w14:textId="07B4003C" w:rsidR="008A6994" w:rsidRDefault="008A6994" w:rsidP="008A6994">
      <w:pPr>
        <w:rPr>
          <w:rFonts w:asciiTheme="majorBidi" w:hAnsiTheme="majorBidi" w:cstheme="majorBidi"/>
          <w:rtl/>
        </w:rPr>
      </w:pPr>
      <w:r w:rsidRPr="008A6994">
        <w:rPr>
          <w:rFonts w:asciiTheme="majorBidi" w:hAnsiTheme="majorBidi" w:cstheme="majorBidi"/>
        </w:rPr>
        <w:t>The Prophet (peace be upon him) said:</w:t>
      </w:r>
      <w:r w:rsidRPr="008A6994">
        <w:rPr>
          <w:rFonts w:asciiTheme="majorBidi" w:hAnsiTheme="majorBidi" w:cstheme="majorBidi"/>
        </w:rPr>
        <w:br/>
      </w:r>
      <w:r w:rsidRPr="008A6994">
        <w:rPr>
          <w:rFonts w:asciiTheme="majorBidi" w:hAnsiTheme="majorBidi" w:cstheme="majorBidi"/>
          <w:i/>
          <w:iCs/>
        </w:rPr>
        <w:t xml:space="preserve">"No one abandons a Muslim when his honor is </w:t>
      </w:r>
      <w:proofErr w:type="gramStart"/>
      <w:r w:rsidRPr="008A6994">
        <w:rPr>
          <w:rFonts w:asciiTheme="majorBidi" w:hAnsiTheme="majorBidi" w:cstheme="majorBidi"/>
          <w:i/>
          <w:iCs/>
        </w:rPr>
        <w:t>violated</w:t>
      </w:r>
      <w:proofErr w:type="gramEnd"/>
      <w:r w:rsidRPr="008A6994">
        <w:rPr>
          <w:rFonts w:asciiTheme="majorBidi" w:hAnsiTheme="majorBidi" w:cstheme="majorBidi"/>
          <w:i/>
          <w:iCs/>
        </w:rPr>
        <w:t xml:space="preserve"> and his rights are trampled except that Allah abandons him when he most needs help. And no one supports a Muslim when his honor is violated except that Allah supports him when he most needs it."</w:t>
      </w:r>
      <w:r w:rsidRPr="008A6994">
        <w:rPr>
          <w:rFonts w:asciiTheme="majorBidi" w:hAnsiTheme="majorBidi" w:cstheme="majorBidi"/>
        </w:rPr>
        <w:t> (Ahmad, authenticated by Al-Albani)</w:t>
      </w:r>
    </w:p>
    <w:p w14:paraId="396F1A89" w14:textId="26613B29" w:rsidR="008A6994" w:rsidRDefault="005F1FA0" w:rsidP="008A6994">
      <w:pPr>
        <w:jc w:val="right"/>
        <w:rPr>
          <w:rFonts w:asciiTheme="majorBidi" w:hAnsiTheme="majorBidi" w:cstheme="majorBidi"/>
        </w:rPr>
      </w:pPr>
      <w:r w:rsidRPr="005F1FA0">
        <w:rPr>
          <w:rFonts w:asciiTheme="majorBidi" w:hAnsiTheme="majorBidi" w:cstheme="majorBidi"/>
          <w:rtl/>
        </w:rPr>
        <w:t>أذل الله المسلمين بسبب مخالفتهم لأمر الله وأمر رسوله، قال تعالى</w:t>
      </w:r>
    </w:p>
    <w:p w14:paraId="423F7B67" w14:textId="0AF0B3B3" w:rsidR="005F1FA0" w:rsidRPr="005F1FA0" w:rsidRDefault="005F1FA0" w:rsidP="005F1FA0">
      <w:pPr>
        <w:jc w:val="right"/>
        <w:rPr>
          <w:rFonts w:asciiTheme="majorBidi" w:hAnsiTheme="majorBidi" w:cstheme="majorBidi"/>
          <w:color w:val="4EA72E" w:themeColor="accent6"/>
        </w:rPr>
      </w:pPr>
      <w:r w:rsidRPr="005F1FA0">
        <w:rPr>
          <w:rFonts w:asciiTheme="majorBidi" w:hAnsiTheme="majorBidi" w:cstheme="majorBidi"/>
          <w:color w:val="4EA72E" w:themeColor="accent6"/>
          <w:rtl/>
        </w:rPr>
        <w:t>﴿ إِنَّ الَّذِينَ يُحَادُّونَ اللَّهَ وَرَسُولَهُ أُولَئِكَ فِي الْأَذَلِّينَ ﴾</w:t>
      </w:r>
    </w:p>
    <w:p w14:paraId="44D23904" w14:textId="77777777" w:rsidR="008A6994" w:rsidRPr="008A6994" w:rsidRDefault="008A6994" w:rsidP="008A6994">
      <w:pPr>
        <w:rPr>
          <w:rFonts w:asciiTheme="majorBidi" w:hAnsiTheme="majorBidi" w:cstheme="majorBidi"/>
        </w:rPr>
      </w:pPr>
      <w:r w:rsidRPr="008A6994">
        <w:rPr>
          <w:rFonts w:asciiTheme="majorBidi" w:hAnsiTheme="majorBidi" w:cstheme="majorBidi"/>
          <w:b/>
          <w:bCs/>
        </w:rPr>
        <w:t>4. Opposing Allah and His Messenger</w:t>
      </w:r>
    </w:p>
    <w:p w14:paraId="186E0778" w14:textId="617C7FF2" w:rsidR="005F1FA0" w:rsidRPr="005F1FA0" w:rsidRDefault="008A6994" w:rsidP="008A6994">
      <w:pPr>
        <w:rPr>
          <w:rFonts w:asciiTheme="majorBidi" w:hAnsiTheme="majorBidi" w:cstheme="majorBidi"/>
        </w:rPr>
      </w:pPr>
      <w:r w:rsidRPr="008A6994">
        <w:rPr>
          <w:rFonts w:asciiTheme="majorBidi" w:hAnsiTheme="majorBidi" w:cstheme="majorBidi"/>
        </w:rPr>
        <w:t>Allah says:</w:t>
      </w:r>
      <w:r w:rsidRPr="008A6994">
        <w:rPr>
          <w:rFonts w:asciiTheme="majorBidi" w:hAnsiTheme="majorBidi" w:cstheme="majorBidi"/>
        </w:rPr>
        <w:br/>
      </w:r>
      <w:r w:rsidRPr="008A6994">
        <w:rPr>
          <w:rFonts w:asciiTheme="majorBidi" w:hAnsiTheme="majorBidi" w:cstheme="majorBidi"/>
          <w:i/>
          <w:iCs/>
        </w:rPr>
        <w:t>"Indeed, those who oppose Allah and His Messenger are among the most humiliated."</w:t>
      </w:r>
      <w:r w:rsidRPr="008A6994">
        <w:rPr>
          <w:rFonts w:asciiTheme="majorBidi" w:hAnsiTheme="majorBidi" w:cstheme="majorBidi"/>
        </w:rPr>
        <w:t> (Quran 58:20)</w:t>
      </w:r>
      <w:r w:rsidR="005F1FA0" w:rsidRPr="005F1FA0">
        <w:rPr>
          <w:rFonts w:asciiTheme="majorBidi" w:hAnsiTheme="majorBidi" w:cstheme="majorBidi"/>
        </w:rPr>
        <w:t> </w:t>
      </w:r>
    </w:p>
    <w:p w14:paraId="1D7D68B9" w14:textId="77777777" w:rsidR="008A6994" w:rsidRDefault="005F1FA0" w:rsidP="005F1FA0">
      <w:pPr>
        <w:jc w:val="right"/>
        <w:rPr>
          <w:rFonts w:asciiTheme="majorBidi" w:hAnsiTheme="majorBidi" w:cstheme="majorBidi"/>
          <w:rtl/>
        </w:rPr>
      </w:pPr>
      <w:r w:rsidRPr="005F1FA0">
        <w:rPr>
          <w:rFonts w:asciiTheme="majorBidi" w:hAnsiTheme="majorBidi" w:cstheme="majorBidi"/>
          <w:rtl/>
        </w:rPr>
        <w:t>أصيب المسلمون بالذل والعار بسبب تذللهم وخضوعهم، وركوعهم لغير الله، قال تعالى</w:t>
      </w:r>
      <w:r w:rsidRPr="005F1FA0">
        <w:rPr>
          <w:rFonts w:asciiTheme="majorBidi" w:hAnsiTheme="majorBidi" w:cstheme="majorBidi"/>
        </w:rPr>
        <w:t xml:space="preserve">: </w:t>
      </w:r>
    </w:p>
    <w:p w14:paraId="5044D66A" w14:textId="209ACD34" w:rsidR="008A6994" w:rsidRPr="008A6994" w:rsidRDefault="005F1FA0" w:rsidP="005F1FA0">
      <w:pPr>
        <w:jc w:val="right"/>
        <w:rPr>
          <w:rFonts w:asciiTheme="majorBidi" w:hAnsiTheme="majorBidi" w:cstheme="majorBidi"/>
          <w:color w:val="4EA72E" w:themeColor="accent6"/>
          <w:rtl/>
        </w:rPr>
      </w:pPr>
      <w:r w:rsidRPr="005F1FA0">
        <w:rPr>
          <w:rFonts w:asciiTheme="majorBidi" w:hAnsiTheme="majorBidi" w:cstheme="majorBidi"/>
          <w:color w:val="4EA72E" w:themeColor="accent6"/>
          <w:rtl/>
        </w:rPr>
        <w:t>﴿ يَوْمَ يُكْشَفُ عَنْ سَاقٍ وَيُدْعَوْنَ إِلَى السُّجُودِ فَلَا يَسْتَطِيعُونَ </w:t>
      </w:r>
      <w:r w:rsidR="008A6994" w:rsidRPr="008A6994">
        <w:rPr>
          <w:rFonts w:asciiTheme="majorBidi" w:hAnsiTheme="majorBidi" w:cstheme="majorBidi" w:hint="cs"/>
          <w:color w:val="4EA72E" w:themeColor="accent6"/>
          <w:rtl/>
        </w:rPr>
        <w:t xml:space="preserve"> * </w:t>
      </w:r>
    </w:p>
    <w:p w14:paraId="50215365" w14:textId="351516B7" w:rsidR="005F1FA0" w:rsidRPr="005F1FA0" w:rsidRDefault="005F1FA0" w:rsidP="005F1FA0">
      <w:pPr>
        <w:jc w:val="right"/>
        <w:rPr>
          <w:rFonts w:asciiTheme="majorBidi" w:hAnsiTheme="majorBidi" w:cstheme="majorBidi"/>
          <w:color w:val="4EA72E" w:themeColor="accent6"/>
        </w:rPr>
      </w:pPr>
      <w:r w:rsidRPr="005F1FA0">
        <w:rPr>
          <w:rFonts w:asciiTheme="majorBidi" w:hAnsiTheme="majorBidi" w:cstheme="majorBidi"/>
          <w:color w:val="4EA72E" w:themeColor="accent6"/>
        </w:rPr>
        <w:t> </w:t>
      </w:r>
      <w:r w:rsidRPr="005F1FA0">
        <w:rPr>
          <w:rFonts w:asciiTheme="majorBidi" w:hAnsiTheme="majorBidi" w:cstheme="majorBidi"/>
          <w:color w:val="4EA72E" w:themeColor="accent6"/>
          <w:rtl/>
        </w:rPr>
        <w:t>خَاشِعَةً أَبْصَارُهُمْ تَرْهَقُهُمْ ذِلَّةٌ وَقَدْ كَانُوا يُدْعَوْنَ إِلَى السُّجُودِ وَهُمْ سَالِمُونَ ﴾</w:t>
      </w:r>
    </w:p>
    <w:p w14:paraId="4D3890B9" w14:textId="77777777" w:rsidR="008A6994" w:rsidRPr="008A6994" w:rsidRDefault="008A6994" w:rsidP="008A6994">
      <w:pPr>
        <w:rPr>
          <w:rFonts w:asciiTheme="majorBidi" w:hAnsiTheme="majorBidi" w:cstheme="majorBidi"/>
        </w:rPr>
      </w:pPr>
      <w:r w:rsidRPr="008A6994">
        <w:rPr>
          <w:rFonts w:asciiTheme="majorBidi" w:hAnsiTheme="majorBidi" w:cstheme="majorBidi"/>
          <w:b/>
          <w:bCs/>
        </w:rPr>
        <w:t>5. Submitting to Other Than Allah</w:t>
      </w:r>
    </w:p>
    <w:p w14:paraId="29892A80" w14:textId="48A041C3" w:rsidR="005F1FA0" w:rsidRPr="005F1FA0" w:rsidRDefault="008A6994" w:rsidP="008A6994">
      <w:pPr>
        <w:rPr>
          <w:rFonts w:asciiTheme="majorBidi" w:hAnsiTheme="majorBidi" w:cstheme="majorBidi"/>
        </w:rPr>
      </w:pPr>
      <w:r w:rsidRPr="008A6994">
        <w:rPr>
          <w:rFonts w:asciiTheme="majorBidi" w:hAnsiTheme="majorBidi" w:cstheme="majorBidi"/>
        </w:rPr>
        <w:t>Allah warns:</w:t>
      </w:r>
      <w:r w:rsidRPr="008A6994">
        <w:rPr>
          <w:rFonts w:asciiTheme="majorBidi" w:hAnsiTheme="majorBidi" w:cstheme="majorBidi"/>
        </w:rPr>
        <w:br/>
      </w:r>
      <w:r w:rsidRPr="008A6994">
        <w:rPr>
          <w:rFonts w:asciiTheme="majorBidi" w:hAnsiTheme="majorBidi" w:cstheme="majorBidi"/>
          <w:i/>
          <w:iCs/>
        </w:rPr>
        <w:t>"The Day when they are called to prostrate, but they will not be able. Their eyes will be downcast, covered with humiliation, for they had been called to prostrate while they were sound [but refused]."</w:t>
      </w:r>
      <w:r w:rsidRPr="008A6994">
        <w:rPr>
          <w:rFonts w:asciiTheme="majorBidi" w:hAnsiTheme="majorBidi" w:cstheme="majorBidi"/>
        </w:rPr>
        <w:t> (Quran 68:42-43)</w:t>
      </w:r>
      <w:r w:rsidR="005F1FA0" w:rsidRPr="005F1FA0">
        <w:rPr>
          <w:rFonts w:asciiTheme="majorBidi" w:hAnsiTheme="majorBidi" w:cstheme="majorBidi"/>
        </w:rPr>
        <w:t> </w:t>
      </w:r>
    </w:p>
    <w:p w14:paraId="1B1B9B84" w14:textId="77777777" w:rsidR="005113E8" w:rsidRDefault="005F1FA0" w:rsidP="008A6994">
      <w:pPr>
        <w:jc w:val="right"/>
        <w:rPr>
          <w:rFonts w:asciiTheme="majorBidi" w:hAnsiTheme="majorBidi" w:cstheme="majorBidi"/>
          <w:rtl/>
        </w:rPr>
      </w:pPr>
      <w:r w:rsidRPr="005F1FA0">
        <w:rPr>
          <w:rFonts w:asciiTheme="majorBidi" w:hAnsiTheme="majorBidi" w:cstheme="majorBidi"/>
          <w:rtl/>
        </w:rPr>
        <w:t xml:space="preserve">انتكاسة المسلمين اليوم بسبب تركهم الجهاد في سبيل الله، وعدم الدفاع عن دين الله، عَنِ ابْنِ عُمَرَ قَالَ: سَمِعْتُ رَسُولَ اللَّهِ -صلى الله عليه وسلم- يَقُولُ: </w:t>
      </w:r>
      <w:r w:rsidRPr="005F1FA0">
        <w:rPr>
          <w:rFonts w:asciiTheme="majorBidi" w:hAnsiTheme="majorBidi" w:cstheme="majorBidi"/>
          <w:color w:val="4EA72E" w:themeColor="accent6"/>
          <w:rtl/>
        </w:rPr>
        <w:t>((إِذَا تَبَايَعْتُمْ بِالْعِينَةِ، وَأَخَذْتُمْ أَذْنَابَ الْبَقَرِ، وَرَضِيتُمْ بِالزَّرْعِ، وَتَرَكْتُمُ الْجِهَادَ، سَلَّطَ اللَّهُ عَلَيْكُمْ ذُلًّا لا يَنْزِعُهُ حَتَّى تَرْجِعُوا إِلَى دِينِكُمْ</w:t>
      </w:r>
      <w:r w:rsidR="008A6994" w:rsidRPr="001E1EBA">
        <w:rPr>
          <w:rFonts w:asciiTheme="majorBidi" w:hAnsiTheme="majorBidi" w:cstheme="majorBidi" w:hint="cs"/>
          <w:color w:val="4EA72E" w:themeColor="accent6"/>
          <w:rtl/>
        </w:rPr>
        <w:t>)</w:t>
      </w:r>
    </w:p>
    <w:p w14:paraId="2226CCED" w14:textId="77777777" w:rsidR="005113E8" w:rsidRPr="005113E8" w:rsidRDefault="005113E8" w:rsidP="005113E8">
      <w:pPr>
        <w:rPr>
          <w:rFonts w:asciiTheme="majorBidi" w:hAnsiTheme="majorBidi" w:cstheme="majorBidi"/>
        </w:rPr>
      </w:pPr>
      <w:r w:rsidRPr="005113E8">
        <w:rPr>
          <w:rFonts w:asciiTheme="majorBidi" w:hAnsiTheme="majorBidi" w:cstheme="majorBidi"/>
          <w:b/>
          <w:bCs/>
        </w:rPr>
        <w:t>6. Abandoning Jihad in the Path of Allah</w:t>
      </w:r>
    </w:p>
    <w:p w14:paraId="6BC9527C" w14:textId="4D79D577" w:rsidR="005F1FA0" w:rsidRPr="005F1FA0" w:rsidRDefault="005113E8" w:rsidP="005113E8">
      <w:pPr>
        <w:rPr>
          <w:rFonts w:asciiTheme="majorBidi" w:hAnsiTheme="majorBidi" w:cstheme="majorBidi"/>
        </w:rPr>
      </w:pPr>
      <w:r w:rsidRPr="005113E8">
        <w:rPr>
          <w:rFonts w:asciiTheme="majorBidi" w:hAnsiTheme="majorBidi" w:cstheme="majorBidi"/>
        </w:rPr>
        <w:t>The Prophet (peace be upon him) said:</w:t>
      </w:r>
      <w:r w:rsidRPr="005113E8">
        <w:rPr>
          <w:rFonts w:asciiTheme="majorBidi" w:hAnsiTheme="majorBidi" w:cstheme="majorBidi"/>
        </w:rPr>
        <w:br/>
      </w:r>
      <w:r w:rsidRPr="005113E8">
        <w:rPr>
          <w:rFonts w:asciiTheme="majorBidi" w:hAnsiTheme="majorBidi" w:cstheme="majorBidi"/>
          <w:i/>
          <w:iCs/>
        </w:rPr>
        <w:t>"When you engage in usury (</w:t>
      </w:r>
      <w:proofErr w:type="spellStart"/>
      <w:r w:rsidRPr="005113E8">
        <w:rPr>
          <w:rFonts w:asciiTheme="majorBidi" w:hAnsiTheme="majorBidi" w:cstheme="majorBidi"/>
          <w:i/>
          <w:iCs/>
        </w:rPr>
        <w:t>riba</w:t>
      </w:r>
      <w:proofErr w:type="spellEnd"/>
      <w:r w:rsidRPr="005113E8">
        <w:rPr>
          <w:rFonts w:asciiTheme="majorBidi" w:hAnsiTheme="majorBidi" w:cstheme="majorBidi"/>
          <w:i/>
          <w:iCs/>
        </w:rPr>
        <w:t>), cling to the tails of cows, become content with agriculture, and abandon jihad, Allah will impose humiliation upon you, which He will not lift until you return to your religion."</w:t>
      </w:r>
      <w:r w:rsidRPr="005113E8">
        <w:rPr>
          <w:rFonts w:asciiTheme="majorBidi" w:hAnsiTheme="majorBidi" w:cstheme="majorBidi"/>
        </w:rPr>
        <w:t> (Abu Dawud, authenticated by Al-Albani)</w:t>
      </w:r>
      <w:r w:rsidR="005F1FA0" w:rsidRPr="005F1FA0">
        <w:rPr>
          <w:rFonts w:asciiTheme="majorBidi" w:hAnsiTheme="majorBidi" w:cstheme="majorBidi"/>
        </w:rPr>
        <w:t> </w:t>
      </w:r>
    </w:p>
    <w:p w14:paraId="6E905A50" w14:textId="32E5AE11" w:rsidR="005113E8" w:rsidRDefault="005F1FA0" w:rsidP="005F1FA0">
      <w:pPr>
        <w:jc w:val="right"/>
        <w:rPr>
          <w:rFonts w:asciiTheme="majorBidi" w:hAnsiTheme="majorBidi" w:cstheme="majorBidi"/>
        </w:rPr>
      </w:pPr>
      <w:r w:rsidRPr="005F1FA0">
        <w:rPr>
          <w:rFonts w:asciiTheme="majorBidi" w:hAnsiTheme="majorBidi" w:cstheme="majorBidi"/>
          <w:rtl/>
        </w:rPr>
        <w:t>تآمر الأعداء علينا، وتكالبوا بسبب فرقتنا، وتمزُّقنا، وعداوتنا لبعضنا البعض، قال تعالى</w:t>
      </w:r>
      <w:r w:rsidRPr="005F1FA0">
        <w:rPr>
          <w:rFonts w:asciiTheme="majorBidi" w:hAnsiTheme="majorBidi" w:cstheme="majorBidi"/>
        </w:rPr>
        <w:t xml:space="preserve"> </w:t>
      </w:r>
    </w:p>
    <w:p w14:paraId="256E501E" w14:textId="11E89EE3" w:rsidR="005F1FA0" w:rsidRPr="005F1FA0" w:rsidRDefault="005F1FA0" w:rsidP="005F1FA0">
      <w:pPr>
        <w:jc w:val="right"/>
        <w:rPr>
          <w:rFonts w:asciiTheme="majorBidi" w:hAnsiTheme="majorBidi" w:cstheme="majorBidi"/>
          <w:color w:val="4EA72E" w:themeColor="accent6"/>
        </w:rPr>
      </w:pPr>
      <w:r w:rsidRPr="005F1FA0">
        <w:rPr>
          <w:rFonts w:asciiTheme="majorBidi" w:hAnsiTheme="majorBidi" w:cstheme="majorBidi"/>
          <w:color w:val="4EA72E" w:themeColor="accent6"/>
          <w:rtl/>
        </w:rPr>
        <w:lastRenderedPageBreak/>
        <w:t xml:space="preserve">﴿ وَأَطِيعُوا اللَّهَ وَرَسُولَهُ وَلَا تَنَازَعُوا فَتَفْشَلُوا وَتَذْهَبَ رِيحُكُمْ وَاصْبِرُوا إِنَّ اللَّهَ مَعَ الصَّابِرِينَ ﴾ </w:t>
      </w:r>
    </w:p>
    <w:p w14:paraId="2D8C7814" w14:textId="2DA8C52F" w:rsidR="005113E8" w:rsidRDefault="005F1FA0" w:rsidP="005113E8">
      <w:pPr>
        <w:jc w:val="right"/>
        <w:rPr>
          <w:rFonts w:asciiTheme="majorBidi" w:hAnsiTheme="majorBidi" w:cstheme="majorBidi"/>
          <w:rtl/>
        </w:rPr>
      </w:pPr>
      <w:r w:rsidRPr="005F1FA0">
        <w:rPr>
          <w:rFonts w:asciiTheme="majorBidi" w:hAnsiTheme="majorBidi" w:cstheme="majorBidi"/>
        </w:rPr>
        <w:t> </w:t>
      </w:r>
      <w:r w:rsidRPr="005F1FA0">
        <w:rPr>
          <w:rFonts w:asciiTheme="majorBidi" w:hAnsiTheme="majorBidi" w:cstheme="majorBidi"/>
          <w:rtl/>
        </w:rPr>
        <w:t>إنَّ الله جلَّ وعلا وعد عباده المؤمنين المُستقيمين بالنصر والتأييد، قال جلَّ وعلا</w:t>
      </w:r>
      <w:r w:rsidRPr="005F1FA0">
        <w:rPr>
          <w:rFonts w:asciiTheme="majorBidi" w:hAnsiTheme="majorBidi" w:cstheme="majorBidi"/>
        </w:rPr>
        <w:t xml:space="preserve"> </w:t>
      </w:r>
    </w:p>
    <w:p w14:paraId="4FC2EB62" w14:textId="03CCE72C" w:rsidR="005113E8" w:rsidRPr="001E1EBA" w:rsidRDefault="005F1FA0" w:rsidP="005F1FA0">
      <w:pPr>
        <w:jc w:val="right"/>
        <w:rPr>
          <w:rFonts w:asciiTheme="majorBidi" w:hAnsiTheme="majorBidi" w:cstheme="majorBidi"/>
          <w:color w:val="4EA72E" w:themeColor="accent6"/>
          <w:rtl/>
        </w:rPr>
      </w:pPr>
      <w:r w:rsidRPr="005F1FA0">
        <w:rPr>
          <w:rFonts w:asciiTheme="majorBidi" w:hAnsiTheme="majorBidi" w:cstheme="majorBidi"/>
          <w:color w:val="4EA72E" w:themeColor="accent6"/>
          <w:rtl/>
        </w:rPr>
        <w:t>﴿ وَلَيَنْصُرَنَّ اللَّهُ مَنْ يَنْصُرُهُ إِنَّ اللَّهَ لَقَوِيٌّ عَزِيزٌ </w:t>
      </w:r>
    </w:p>
    <w:p w14:paraId="67943847" w14:textId="3C3FE657" w:rsidR="001E1EBA" w:rsidRDefault="005F1FA0" w:rsidP="005F1FA0">
      <w:pPr>
        <w:jc w:val="right"/>
        <w:rPr>
          <w:rFonts w:asciiTheme="majorBidi" w:hAnsiTheme="majorBidi" w:cstheme="majorBidi"/>
        </w:rPr>
      </w:pPr>
      <w:r w:rsidRPr="005F1FA0">
        <w:rPr>
          <w:rFonts w:asciiTheme="majorBidi" w:hAnsiTheme="majorBidi" w:cstheme="majorBidi"/>
          <w:color w:val="4EA72E" w:themeColor="accent6"/>
          <w:rtl/>
        </w:rPr>
        <w:t xml:space="preserve">الَّذِينَ إِنْ مَكَّنَّاهُمْ فِي الْأَرْضِ أَقَامُوا الصَّلَاةَ وَآتَوُا الزَّكَاةَ وَأَمَرُوا بِالْمَعْرُوفِ وَنَهَوْا عَنِ الْمُنْكَرِ ﴾، </w:t>
      </w:r>
      <w:r w:rsidRPr="005F1FA0">
        <w:rPr>
          <w:rFonts w:asciiTheme="majorBidi" w:hAnsiTheme="majorBidi" w:cstheme="majorBidi"/>
          <w:rtl/>
        </w:rPr>
        <w:t>وقال سبحانه</w:t>
      </w:r>
      <w:r w:rsidRPr="005F1FA0">
        <w:rPr>
          <w:rFonts w:asciiTheme="majorBidi" w:hAnsiTheme="majorBidi" w:cstheme="majorBidi"/>
        </w:rPr>
        <w:t xml:space="preserve"> </w:t>
      </w:r>
    </w:p>
    <w:p w14:paraId="0302E816" w14:textId="04E8871E" w:rsidR="005F1FA0" w:rsidRPr="005F1FA0" w:rsidRDefault="005F1FA0" w:rsidP="005F1FA0">
      <w:pPr>
        <w:jc w:val="right"/>
        <w:rPr>
          <w:rFonts w:asciiTheme="majorBidi" w:hAnsiTheme="majorBidi" w:cstheme="majorBidi"/>
        </w:rPr>
      </w:pPr>
      <w:r w:rsidRPr="005F1FA0">
        <w:rPr>
          <w:rFonts w:asciiTheme="majorBidi" w:hAnsiTheme="majorBidi" w:cstheme="majorBidi"/>
          <w:color w:val="4EA72E" w:themeColor="accent6"/>
          <w:rtl/>
        </w:rPr>
        <w:t xml:space="preserve">﴿ وَعَدَ اللَّهُ الَّذِينَ آمَنُوا مِنْكُمْ وَعَمِلُوا الصَّالِحَاتِ لَيَسْتَخْلِفَنَّهُمْ فِي الْأَرْضِ ﴾ </w:t>
      </w:r>
      <w:r w:rsidRPr="005F1FA0">
        <w:rPr>
          <w:rFonts w:asciiTheme="majorBidi" w:hAnsiTheme="majorBidi" w:cstheme="majorBidi"/>
          <w:rtl/>
        </w:rPr>
        <w:t>فالله وعدهم بالنصر والاستخلاف إذا آمنوا وعملوا الصَّالحات، إذا نصروا دين الله، إذا أمروا بالمعروف ونهوا عن المنكر، والسر في تأخُّر المسلمين وذلّهم، هو عدم اعتصامهم بحبل الله، وعدم التعاون على البر والتقوى، وعدم قيامهم بالواجب من الأمر بالمعروف والنَّهي عن المنكر، ونصر دين الله</w:t>
      </w:r>
      <w:r w:rsidR="005113E8">
        <w:rPr>
          <w:rFonts w:asciiTheme="majorBidi" w:hAnsiTheme="majorBidi" w:cstheme="majorBidi" w:hint="cs"/>
          <w:rtl/>
        </w:rPr>
        <w:t>.</w:t>
      </w:r>
    </w:p>
    <w:p w14:paraId="68E6B027" w14:textId="77777777" w:rsidR="005113E8" w:rsidRPr="005113E8" w:rsidRDefault="005113E8" w:rsidP="005113E8">
      <w:pPr>
        <w:rPr>
          <w:rFonts w:asciiTheme="majorBidi" w:hAnsiTheme="majorBidi" w:cstheme="majorBidi"/>
        </w:rPr>
      </w:pPr>
      <w:r w:rsidRPr="005113E8">
        <w:rPr>
          <w:rFonts w:asciiTheme="majorBidi" w:hAnsiTheme="majorBidi" w:cstheme="majorBidi"/>
          <w:b/>
          <w:bCs/>
        </w:rPr>
        <w:t>7. Division and Enmity Among Ourselves</w:t>
      </w:r>
    </w:p>
    <w:p w14:paraId="7500B87C" w14:textId="77777777" w:rsidR="005113E8" w:rsidRPr="005113E8" w:rsidRDefault="005113E8" w:rsidP="005113E8">
      <w:pPr>
        <w:rPr>
          <w:rFonts w:asciiTheme="majorBidi" w:hAnsiTheme="majorBidi" w:cstheme="majorBidi"/>
        </w:rPr>
      </w:pPr>
      <w:r w:rsidRPr="005113E8">
        <w:rPr>
          <w:rFonts w:asciiTheme="majorBidi" w:hAnsiTheme="majorBidi" w:cstheme="majorBidi"/>
        </w:rPr>
        <w:t>Allah says:</w:t>
      </w:r>
      <w:r w:rsidRPr="005113E8">
        <w:rPr>
          <w:rFonts w:asciiTheme="majorBidi" w:hAnsiTheme="majorBidi" w:cstheme="majorBidi"/>
        </w:rPr>
        <w:br/>
      </w:r>
      <w:r w:rsidRPr="005113E8">
        <w:rPr>
          <w:rFonts w:asciiTheme="majorBidi" w:hAnsiTheme="majorBidi" w:cstheme="majorBidi"/>
          <w:i/>
          <w:iCs/>
        </w:rPr>
        <w:t>"Obey Allah and His Messenger, and do not dispute lest you fail and lose your strength. And be patient, for Allah is with the patient."</w:t>
      </w:r>
      <w:r w:rsidRPr="005113E8">
        <w:rPr>
          <w:rFonts w:asciiTheme="majorBidi" w:hAnsiTheme="majorBidi" w:cstheme="majorBidi"/>
        </w:rPr>
        <w:t> (Quran 8:46)</w:t>
      </w:r>
    </w:p>
    <w:p w14:paraId="37B2519A" w14:textId="2A05C8A8" w:rsidR="005113E8" w:rsidRPr="005113E8" w:rsidRDefault="005113E8" w:rsidP="005113E8">
      <w:pPr>
        <w:rPr>
          <w:rFonts w:asciiTheme="majorBidi" w:hAnsiTheme="majorBidi" w:cstheme="majorBidi"/>
        </w:rPr>
      </w:pPr>
      <w:r w:rsidRPr="005113E8">
        <w:rPr>
          <w:rFonts w:asciiTheme="majorBidi" w:hAnsiTheme="majorBidi" w:cstheme="majorBidi"/>
          <w:i/>
          <w:iCs/>
        </w:rPr>
        <w:t>Allah has promised the believers who remain steadfast victory and support."</w:t>
      </w:r>
    </w:p>
    <w:p w14:paraId="314A9D20" w14:textId="77777777" w:rsidR="009D488F" w:rsidRPr="009D488F" w:rsidRDefault="009D488F" w:rsidP="009D488F">
      <w:pPr>
        <w:rPr>
          <w:rFonts w:asciiTheme="majorBidi" w:hAnsiTheme="majorBidi" w:cstheme="majorBidi"/>
        </w:rPr>
      </w:pPr>
      <w:r w:rsidRPr="009D488F">
        <w:rPr>
          <w:rFonts w:asciiTheme="majorBidi" w:hAnsiTheme="majorBidi" w:cstheme="majorBidi"/>
        </w:rPr>
        <w:t xml:space="preserve">Indeed, Allah, Glorified and Exalted, has promised His believing, upright </w:t>
      </w:r>
      <w:proofErr w:type="gramStart"/>
      <w:r w:rsidRPr="009D488F">
        <w:rPr>
          <w:rFonts w:asciiTheme="majorBidi" w:hAnsiTheme="majorBidi" w:cstheme="majorBidi"/>
        </w:rPr>
        <w:t>servants</w:t>
      </w:r>
      <w:proofErr w:type="gramEnd"/>
      <w:r w:rsidRPr="009D488F">
        <w:rPr>
          <w:rFonts w:asciiTheme="majorBidi" w:hAnsiTheme="majorBidi" w:cstheme="majorBidi"/>
        </w:rPr>
        <w:t xml:space="preserve"> victory and support. He, the </w:t>
      </w:r>
      <w:proofErr w:type="gramStart"/>
      <w:r w:rsidRPr="009D488F">
        <w:rPr>
          <w:rFonts w:asciiTheme="majorBidi" w:hAnsiTheme="majorBidi" w:cstheme="majorBidi"/>
        </w:rPr>
        <w:t>Most High</w:t>
      </w:r>
      <w:proofErr w:type="gramEnd"/>
      <w:r w:rsidRPr="009D488F">
        <w:rPr>
          <w:rFonts w:asciiTheme="majorBidi" w:hAnsiTheme="majorBidi" w:cstheme="majorBidi"/>
        </w:rPr>
        <w:t>, said:</w:t>
      </w:r>
    </w:p>
    <w:p w14:paraId="167A8F4C" w14:textId="77777777" w:rsidR="009D488F" w:rsidRPr="009D488F" w:rsidRDefault="009D488F" w:rsidP="009D488F">
      <w:pPr>
        <w:rPr>
          <w:rFonts w:asciiTheme="majorBidi" w:hAnsiTheme="majorBidi" w:cstheme="majorBidi"/>
        </w:rPr>
      </w:pPr>
      <w:r w:rsidRPr="009D488F">
        <w:rPr>
          <w:rFonts w:asciiTheme="majorBidi" w:hAnsiTheme="majorBidi" w:cstheme="majorBidi"/>
        </w:rPr>
        <w:t>“Indeed, Allah will surely support those who support Him. Indeed, Allah is Powerful and Exalted in Might. [They are] those who, if We establish them in the land, establish prayer and give zakat and enjoin what is right and forbid what is wrong.”</w:t>
      </w:r>
    </w:p>
    <w:p w14:paraId="76D812B3" w14:textId="77777777" w:rsidR="009D488F" w:rsidRPr="009D488F" w:rsidRDefault="009D488F" w:rsidP="009D488F">
      <w:pPr>
        <w:rPr>
          <w:rFonts w:asciiTheme="majorBidi" w:hAnsiTheme="majorBidi" w:cstheme="majorBidi"/>
        </w:rPr>
      </w:pPr>
      <w:r w:rsidRPr="009D488F">
        <w:rPr>
          <w:rFonts w:asciiTheme="majorBidi" w:hAnsiTheme="majorBidi" w:cstheme="majorBidi"/>
        </w:rPr>
        <w:t>And He, Exalted, also said:</w:t>
      </w:r>
    </w:p>
    <w:p w14:paraId="5A5250CA" w14:textId="77777777" w:rsidR="009D488F" w:rsidRPr="009D488F" w:rsidRDefault="009D488F" w:rsidP="009D488F">
      <w:pPr>
        <w:rPr>
          <w:rFonts w:asciiTheme="majorBidi" w:hAnsiTheme="majorBidi" w:cstheme="majorBidi"/>
        </w:rPr>
      </w:pPr>
      <w:r w:rsidRPr="009D488F">
        <w:rPr>
          <w:rFonts w:asciiTheme="majorBidi" w:hAnsiTheme="majorBidi" w:cstheme="majorBidi"/>
        </w:rPr>
        <w:t>“Allah has promised those among you who believe and do righteous deeds that He will surely grant them succession upon the earth.”</w:t>
      </w:r>
    </w:p>
    <w:p w14:paraId="22F247A7" w14:textId="77777777" w:rsidR="009D488F" w:rsidRPr="009D488F" w:rsidRDefault="009D488F" w:rsidP="009D488F">
      <w:pPr>
        <w:rPr>
          <w:rFonts w:asciiTheme="majorBidi" w:hAnsiTheme="majorBidi" w:cstheme="majorBidi"/>
        </w:rPr>
      </w:pPr>
      <w:proofErr w:type="gramStart"/>
      <w:r w:rsidRPr="009D488F">
        <w:rPr>
          <w:rFonts w:asciiTheme="majorBidi" w:hAnsiTheme="majorBidi" w:cstheme="majorBidi"/>
        </w:rPr>
        <w:t>So</w:t>
      </w:r>
      <w:proofErr w:type="gramEnd"/>
      <w:r w:rsidRPr="009D488F">
        <w:rPr>
          <w:rFonts w:asciiTheme="majorBidi" w:hAnsiTheme="majorBidi" w:cstheme="majorBidi"/>
        </w:rPr>
        <w:t xml:space="preserve"> Allah has promised them victory and succession if they believe and do righteous deeds—if they support the religion of Allah, enjoin what is right, and forbid what is wrong. The secret behind the delay of the Muslims’ triumph and their humiliation is their failure to hold firmly to the rope of Allah, their lack of cooperation in righteousness and piety, and their neglect of the duty to enjoin good, forbid evil, and support the religion of Allah.</w:t>
      </w:r>
    </w:p>
    <w:p w14:paraId="218E38C9" w14:textId="77777777" w:rsidR="005F1FA0" w:rsidRPr="005F1FA0" w:rsidRDefault="005F1FA0" w:rsidP="005F1FA0">
      <w:pPr>
        <w:jc w:val="right"/>
        <w:rPr>
          <w:rFonts w:asciiTheme="majorBidi" w:hAnsiTheme="majorBidi" w:cstheme="majorBidi"/>
        </w:rPr>
      </w:pPr>
      <w:r w:rsidRPr="005F1FA0">
        <w:rPr>
          <w:rFonts w:asciiTheme="majorBidi" w:hAnsiTheme="majorBidi" w:cstheme="majorBidi"/>
        </w:rPr>
        <w:t> </w:t>
      </w:r>
    </w:p>
    <w:p w14:paraId="2D3E3B07" w14:textId="77777777" w:rsidR="001E1EBA" w:rsidRDefault="005F1FA0" w:rsidP="001E1EBA">
      <w:pPr>
        <w:jc w:val="right"/>
        <w:rPr>
          <w:rFonts w:asciiTheme="majorBidi" w:hAnsiTheme="majorBidi" w:cstheme="majorBidi"/>
          <w:rtl/>
        </w:rPr>
      </w:pPr>
      <w:r w:rsidRPr="005F1FA0">
        <w:rPr>
          <w:rFonts w:asciiTheme="majorBidi" w:hAnsiTheme="majorBidi" w:cstheme="majorBidi"/>
          <w:rtl/>
        </w:rPr>
        <w:t>بارك الله لي ولكم في القرآن العظيم، ونفعني الله وإياكم بما فيه من الآيات والذكر الحكيم، قلت ما سمعتم وأستغفر الله العظيم لي ولكم ولسائر المسلمين من كل ذنب فاستغفروه فيا فوز المستغفرين</w:t>
      </w:r>
      <w:r w:rsidRPr="005F1FA0">
        <w:rPr>
          <w:rFonts w:asciiTheme="majorBidi" w:hAnsiTheme="majorBidi" w:cstheme="majorBidi"/>
        </w:rPr>
        <w:t>.</w:t>
      </w:r>
      <w:r w:rsidR="001E1EBA">
        <w:rPr>
          <w:rFonts w:asciiTheme="majorBidi" w:hAnsiTheme="majorBidi" w:cstheme="majorBidi"/>
          <w:rtl/>
        </w:rPr>
        <w:br/>
      </w:r>
      <w:r w:rsidR="001E1EBA">
        <w:rPr>
          <w:rFonts w:asciiTheme="majorBidi" w:hAnsiTheme="majorBidi" w:cstheme="majorBidi" w:hint="cs"/>
          <w:rtl/>
        </w:rPr>
        <w:t>_______________________</w:t>
      </w:r>
    </w:p>
    <w:p w14:paraId="5A8A07DA" w14:textId="77777777" w:rsidR="005F1FA0" w:rsidRPr="005F1FA0" w:rsidRDefault="005F1FA0" w:rsidP="005F1FA0">
      <w:pPr>
        <w:jc w:val="right"/>
        <w:rPr>
          <w:rFonts w:asciiTheme="majorBidi" w:hAnsiTheme="majorBidi" w:cstheme="majorBidi"/>
        </w:rPr>
      </w:pPr>
      <w:r w:rsidRPr="005F1FA0">
        <w:rPr>
          <w:rFonts w:asciiTheme="majorBidi" w:hAnsiTheme="majorBidi" w:cstheme="majorBidi"/>
          <w:rtl/>
        </w:rPr>
        <w:t>الحمد لله على إحسانه، والشكر له على توفيقه وامتنانه، وأشهد أن لا إله إلا الله وحده لا شريك له تعظيمًا لشأنه، وأشهد أن سيدنا ونبينا محمدًا عبده ورسوله الداعي إلى رضوانه، اللهم صل وسلم وبارك عليه وعلى آله وأصحابه وإخوانه</w:t>
      </w:r>
      <w:r w:rsidRPr="005F1FA0">
        <w:rPr>
          <w:rFonts w:asciiTheme="majorBidi" w:hAnsiTheme="majorBidi" w:cstheme="majorBidi"/>
        </w:rPr>
        <w:t>.</w:t>
      </w:r>
    </w:p>
    <w:p w14:paraId="7C5C138D" w14:textId="77777777" w:rsidR="005F1FA0" w:rsidRPr="005F1FA0" w:rsidRDefault="005F1FA0" w:rsidP="005F1FA0">
      <w:pPr>
        <w:jc w:val="right"/>
        <w:rPr>
          <w:rFonts w:asciiTheme="majorBidi" w:hAnsiTheme="majorBidi" w:cstheme="majorBidi"/>
        </w:rPr>
      </w:pPr>
      <w:r w:rsidRPr="005F1FA0">
        <w:rPr>
          <w:rFonts w:asciiTheme="majorBidi" w:hAnsiTheme="majorBidi" w:cstheme="majorBidi"/>
        </w:rPr>
        <w:t> </w:t>
      </w:r>
    </w:p>
    <w:p w14:paraId="549839E0" w14:textId="71D68945" w:rsidR="005F1FA0" w:rsidRPr="005F1FA0" w:rsidRDefault="005F1FA0" w:rsidP="009D488F">
      <w:pPr>
        <w:jc w:val="right"/>
        <w:rPr>
          <w:rFonts w:asciiTheme="majorBidi" w:hAnsiTheme="majorBidi" w:cstheme="majorBidi"/>
        </w:rPr>
      </w:pPr>
      <w:r w:rsidRPr="005F1FA0">
        <w:rPr>
          <w:rFonts w:asciiTheme="majorBidi" w:hAnsiTheme="majorBidi" w:cstheme="majorBidi"/>
          <w:rtl/>
        </w:rPr>
        <w:lastRenderedPageBreak/>
        <w:t>أيها الأحبة الكرام في الله، إن المسلم إذا اعتز بدينه وشعر بهذه العزة وشعر بهذه القوة - والله - لو تمكن منه أعداء الإسلام كلهم، فلن يستطيعوا أن يحصلوا منه على شيء؛ لأن هذه العزة موجودة في قلبه، ومهما فُعل به فالوصول إلى قلبه أمر مستحيل، وإن تمكنوا من جسده، ولو قطعوه إرْبًا إرْبًا، أما دينه وعقيدته وعزته فهي في قلبه، لا يخاف أحدًا إلا الله عز وجل</w:t>
      </w:r>
      <w:r w:rsidRPr="005F1FA0">
        <w:rPr>
          <w:rFonts w:asciiTheme="majorBidi" w:hAnsiTheme="majorBidi" w:cstheme="majorBidi"/>
        </w:rPr>
        <w:t>. </w:t>
      </w:r>
    </w:p>
    <w:p w14:paraId="3561D927" w14:textId="08D86CE7" w:rsidR="005F1FA0" w:rsidRPr="005F1FA0" w:rsidRDefault="005F1FA0" w:rsidP="009D488F">
      <w:pPr>
        <w:jc w:val="right"/>
        <w:rPr>
          <w:rFonts w:asciiTheme="majorBidi" w:hAnsiTheme="majorBidi" w:cstheme="majorBidi"/>
        </w:rPr>
      </w:pPr>
      <w:r w:rsidRPr="005F1FA0">
        <w:rPr>
          <w:rFonts w:asciiTheme="majorBidi" w:hAnsiTheme="majorBidi" w:cstheme="majorBidi"/>
          <w:rtl/>
        </w:rPr>
        <w:t>ما السبيل لرجوع العزة والكرامة للأمة من جديد؟ أو من أين تستمد عزتها وكرامتها؟</w:t>
      </w:r>
    </w:p>
    <w:p w14:paraId="414157F5" w14:textId="7659484E" w:rsidR="005F1FA0" w:rsidRPr="005F1FA0" w:rsidRDefault="005F1FA0" w:rsidP="0021321E">
      <w:pPr>
        <w:jc w:val="right"/>
        <w:rPr>
          <w:rFonts w:asciiTheme="majorBidi" w:hAnsiTheme="majorBidi" w:cstheme="majorBidi"/>
        </w:rPr>
      </w:pPr>
      <w:r w:rsidRPr="005F1FA0">
        <w:rPr>
          <w:rFonts w:asciiTheme="majorBidi" w:hAnsiTheme="majorBidi" w:cstheme="majorBidi"/>
          <w:rtl/>
        </w:rPr>
        <w:t>الاعتقاد الجازم والإيمان اليقينيُّ بأنَّ الله تعالى هو العزيز الذي لا يَغْلِبه شيء، وأنَّه هو مصدر العِزَّة وواهبها</w:t>
      </w:r>
      <w:r w:rsidRPr="005F1FA0">
        <w:rPr>
          <w:rFonts w:asciiTheme="majorBidi" w:hAnsiTheme="majorBidi" w:cstheme="majorBidi"/>
        </w:rPr>
        <w:t xml:space="preserve">  </w:t>
      </w:r>
    </w:p>
    <w:p w14:paraId="080456A1" w14:textId="7D21BFB6" w:rsidR="009D488F" w:rsidRDefault="005F1FA0" w:rsidP="0021321E">
      <w:pPr>
        <w:bidi/>
        <w:rPr>
          <w:rFonts w:asciiTheme="majorBidi" w:hAnsiTheme="majorBidi" w:cstheme="majorBidi"/>
          <w:rtl/>
        </w:rPr>
      </w:pPr>
      <w:r w:rsidRPr="005F1FA0">
        <w:rPr>
          <w:rFonts w:asciiTheme="majorBidi" w:hAnsiTheme="majorBidi" w:cstheme="majorBidi"/>
          <w:rtl/>
        </w:rPr>
        <w:t>وكما أنَّ الطَّاعة تكسو الإنسان ثوب العِزَّة</w:t>
      </w:r>
      <w:r w:rsidR="0021321E">
        <w:rPr>
          <w:rFonts w:asciiTheme="majorBidi" w:hAnsiTheme="majorBidi" w:cstheme="majorBidi" w:hint="cs"/>
          <w:rtl/>
        </w:rPr>
        <w:t>,</w:t>
      </w:r>
      <w:r w:rsidRPr="005F1FA0">
        <w:rPr>
          <w:rFonts w:asciiTheme="majorBidi" w:hAnsiTheme="majorBidi" w:cstheme="majorBidi"/>
          <w:rtl/>
        </w:rPr>
        <w:t xml:space="preserve"> فإنَّ المعصية تكسوه ثياب الذُّلِّ،</w:t>
      </w:r>
      <w:r w:rsidRPr="005F1FA0">
        <w:rPr>
          <w:rFonts w:asciiTheme="majorBidi" w:hAnsiTheme="majorBidi" w:cstheme="majorBidi"/>
        </w:rPr>
        <w:t xml:space="preserve"> </w:t>
      </w:r>
    </w:p>
    <w:p w14:paraId="3822A5A5" w14:textId="5AC315D7" w:rsidR="005F1FA0" w:rsidRPr="005F1FA0" w:rsidRDefault="005F1FA0" w:rsidP="009D488F">
      <w:pPr>
        <w:jc w:val="right"/>
        <w:rPr>
          <w:rFonts w:asciiTheme="majorBidi" w:hAnsiTheme="majorBidi" w:cstheme="majorBidi"/>
        </w:rPr>
      </w:pPr>
      <w:r w:rsidRPr="005F1FA0">
        <w:rPr>
          <w:rFonts w:asciiTheme="majorBidi" w:hAnsiTheme="majorBidi" w:cstheme="majorBidi"/>
          <w:color w:val="4EA72E" w:themeColor="accent6"/>
          <w:rtl/>
        </w:rPr>
        <w:t xml:space="preserve">﴿ أَفَمَنْ كَانَ مُؤْمِنًا كَمَنْ كَانَ فَاسِقًا لَا يَسْتَوُونَ ﴾ </w:t>
      </w:r>
      <w:r w:rsidRPr="005F1FA0">
        <w:rPr>
          <w:rFonts w:asciiTheme="majorBidi" w:hAnsiTheme="majorBidi" w:cstheme="majorBidi"/>
        </w:rPr>
        <w:t> </w:t>
      </w:r>
    </w:p>
    <w:p w14:paraId="4BD06A8A" w14:textId="0F11E084" w:rsidR="005F1FA0" w:rsidRPr="005F1FA0" w:rsidRDefault="005F1FA0" w:rsidP="001E1EBA">
      <w:pPr>
        <w:jc w:val="right"/>
        <w:rPr>
          <w:rFonts w:asciiTheme="majorBidi" w:hAnsiTheme="majorBidi" w:cstheme="majorBidi"/>
        </w:rPr>
      </w:pPr>
      <w:r w:rsidRPr="005F1FA0">
        <w:rPr>
          <w:rFonts w:asciiTheme="majorBidi" w:hAnsiTheme="majorBidi" w:cstheme="majorBidi"/>
          <w:rtl/>
        </w:rPr>
        <w:t>ننال العزة بصدق الانتماء لهذا الدِّين، والشُّعور بالفَخْر للانتساب له، والاعْتِزَاز به، حتى ولو كان ذلك في زمن الاستضعاف،</w:t>
      </w:r>
      <w:r w:rsidRPr="005F1FA0">
        <w:rPr>
          <w:rFonts w:asciiTheme="majorBidi" w:hAnsiTheme="majorBidi" w:cstheme="majorBidi"/>
        </w:rPr>
        <w:t> </w:t>
      </w:r>
    </w:p>
    <w:p w14:paraId="6D6EAEAF" w14:textId="22E6B351" w:rsidR="005F1FA0" w:rsidRPr="005F1FA0" w:rsidRDefault="005F1FA0" w:rsidP="001E1EBA">
      <w:pPr>
        <w:jc w:val="right"/>
        <w:rPr>
          <w:rFonts w:asciiTheme="majorBidi" w:hAnsiTheme="majorBidi" w:cstheme="majorBidi"/>
        </w:rPr>
      </w:pPr>
      <w:r w:rsidRPr="005F1FA0">
        <w:rPr>
          <w:rFonts w:asciiTheme="majorBidi" w:hAnsiTheme="majorBidi" w:cstheme="majorBidi"/>
          <w:rtl/>
        </w:rPr>
        <w:t xml:space="preserve">نستحق العزة باليقين بأنَّ دين الله قد كُتِب له العُلُوُّ والتَّمكين في الأرض، وأنَّ </w:t>
      </w:r>
      <w:r w:rsidR="001E1EBA">
        <w:rPr>
          <w:rFonts w:asciiTheme="majorBidi" w:hAnsiTheme="majorBidi" w:cstheme="majorBidi" w:hint="cs"/>
          <w:rtl/>
        </w:rPr>
        <w:t>عزة غير المسلمين</w:t>
      </w:r>
      <w:r w:rsidRPr="005F1FA0">
        <w:rPr>
          <w:rFonts w:asciiTheme="majorBidi" w:hAnsiTheme="majorBidi" w:cstheme="majorBidi"/>
          <w:rtl/>
        </w:rPr>
        <w:t xml:space="preserve"> سائرة إلى زوال؛ لأنَّها بُنيت على باطل وسراب، فبهذا الاعتقاد يتولَّد عند المؤمن شعور بالعِزَّة، وإحساس بالشَّرَف والعُلُوِّ</w:t>
      </w:r>
    </w:p>
    <w:p w14:paraId="3F90E664" w14:textId="77777777" w:rsidR="001E1EBA" w:rsidRDefault="005F1FA0" w:rsidP="001E1EBA">
      <w:pPr>
        <w:jc w:val="right"/>
        <w:rPr>
          <w:rFonts w:asciiTheme="majorBidi" w:hAnsiTheme="majorBidi" w:cstheme="majorBidi"/>
        </w:rPr>
      </w:pPr>
      <w:r w:rsidRPr="005F1FA0">
        <w:rPr>
          <w:rFonts w:asciiTheme="majorBidi" w:hAnsiTheme="majorBidi" w:cstheme="majorBidi"/>
          <w:rtl/>
        </w:rPr>
        <w:t>أصحاب العزة هم الذين ابتعدوا كل البعد عن الفرقة والتنازع والتشتت حتى في بيوتهم وبين بعضهم، أذلة على المؤمنين أعزة على الكافرين</w:t>
      </w:r>
    </w:p>
    <w:p w14:paraId="7D1FC0EC" w14:textId="77777777" w:rsidR="001E1EBA" w:rsidRPr="001E1EBA" w:rsidRDefault="001E1EBA" w:rsidP="001E1EBA">
      <w:pPr>
        <w:rPr>
          <w:rFonts w:asciiTheme="majorBidi" w:hAnsiTheme="majorBidi" w:cstheme="majorBidi"/>
        </w:rPr>
      </w:pPr>
      <w:r w:rsidRPr="001E1EBA">
        <w:rPr>
          <w:rFonts w:asciiTheme="majorBidi" w:hAnsiTheme="majorBidi" w:cstheme="majorBidi"/>
          <w:b/>
          <w:bCs/>
        </w:rPr>
        <w:t>Dear beloved in Allah,</w:t>
      </w:r>
      <w:r w:rsidRPr="001E1EBA">
        <w:rPr>
          <w:rFonts w:asciiTheme="majorBidi" w:hAnsiTheme="majorBidi" w:cstheme="majorBidi"/>
        </w:rPr>
        <w:t> when a Muslim takes pride in his faith and truly feels this honor and strength—by Allah—even if all the enemies of Islam were to overpower him, they could never take anything from him. For this dignity resides in his heart, and no matter what is done to him, reaching his heart remains impossible. They may seize his body, even tear it limb from limb, but his faith, conviction, and honor remain unshaken in his heart—fearing none but Allah, the Almighty.</w:t>
      </w:r>
    </w:p>
    <w:p w14:paraId="46391565" w14:textId="77777777" w:rsidR="001E1EBA" w:rsidRPr="001E1EBA" w:rsidRDefault="001E1EBA" w:rsidP="001E1EBA">
      <w:pPr>
        <w:rPr>
          <w:rFonts w:asciiTheme="majorBidi" w:hAnsiTheme="majorBidi" w:cstheme="majorBidi"/>
        </w:rPr>
      </w:pPr>
      <w:r w:rsidRPr="001E1EBA">
        <w:rPr>
          <w:rFonts w:asciiTheme="majorBidi" w:hAnsiTheme="majorBidi" w:cstheme="majorBidi"/>
          <w:b/>
          <w:bCs/>
        </w:rPr>
        <w:t>How Can the Ummah Regain Its Honor and Dignity?</w:t>
      </w:r>
    </w:p>
    <w:p w14:paraId="16F6A0AE" w14:textId="77777777" w:rsidR="001E1EBA" w:rsidRPr="001E1EBA" w:rsidRDefault="001E1EBA" w:rsidP="001E1EBA">
      <w:pPr>
        <w:rPr>
          <w:rFonts w:asciiTheme="majorBidi" w:hAnsiTheme="majorBidi" w:cstheme="majorBidi"/>
        </w:rPr>
      </w:pPr>
      <w:r w:rsidRPr="001E1EBA">
        <w:rPr>
          <w:rFonts w:asciiTheme="majorBidi" w:hAnsiTheme="majorBidi" w:cstheme="majorBidi"/>
          <w:b/>
          <w:bCs/>
        </w:rPr>
        <w:t>From Where Does It Derive Its Honor?</w:t>
      </w:r>
    </w:p>
    <w:p w14:paraId="0E7EF6A6" w14:textId="77777777" w:rsidR="001E1EBA" w:rsidRPr="001E1EBA" w:rsidRDefault="001E1EBA" w:rsidP="001E1EBA">
      <w:pPr>
        <w:numPr>
          <w:ilvl w:val="0"/>
          <w:numId w:val="2"/>
        </w:numPr>
        <w:rPr>
          <w:rFonts w:asciiTheme="majorBidi" w:hAnsiTheme="majorBidi" w:cstheme="majorBidi"/>
        </w:rPr>
      </w:pPr>
      <w:r w:rsidRPr="001E1EBA">
        <w:rPr>
          <w:rFonts w:asciiTheme="majorBidi" w:hAnsiTheme="majorBidi" w:cstheme="majorBidi"/>
          <w:b/>
          <w:bCs/>
        </w:rPr>
        <w:t>Unshakable Belief That Allah Alone is the Source of Honor</w:t>
      </w:r>
      <w:r w:rsidRPr="001E1EBA">
        <w:rPr>
          <w:rFonts w:asciiTheme="majorBidi" w:hAnsiTheme="majorBidi" w:cstheme="majorBidi"/>
        </w:rPr>
        <w:br/>
        <w:t>Firm faith and certainty that Allah—the Almighty, the Invincible—is the sole Bestower of honor.</w:t>
      </w:r>
    </w:p>
    <w:p w14:paraId="37C90410" w14:textId="77777777" w:rsidR="001E1EBA" w:rsidRPr="001E1EBA" w:rsidRDefault="001E1EBA" w:rsidP="001E1EBA">
      <w:pPr>
        <w:numPr>
          <w:ilvl w:val="0"/>
          <w:numId w:val="2"/>
        </w:numPr>
        <w:rPr>
          <w:rFonts w:asciiTheme="majorBidi" w:hAnsiTheme="majorBidi" w:cstheme="majorBidi"/>
        </w:rPr>
      </w:pPr>
      <w:r w:rsidRPr="001E1EBA">
        <w:rPr>
          <w:rFonts w:asciiTheme="majorBidi" w:hAnsiTheme="majorBidi" w:cstheme="majorBidi"/>
          <w:b/>
          <w:bCs/>
        </w:rPr>
        <w:t>Obedience Brings Honor, Disobedience Brings Humiliation</w:t>
      </w:r>
      <w:r w:rsidRPr="001E1EBA">
        <w:rPr>
          <w:rFonts w:asciiTheme="majorBidi" w:hAnsiTheme="majorBidi" w:cstheme="majorBidi"/>
        </w:rPr>
        <w:br/>
        <w:t>Just as righteousness clothes a person in dignity, sin drapes them in disgrace.</w:t>
      </w:r>
      <w:r w:rsidRPr="001E1EBA">
        <w:rPr>
          <w:rFonts w:asciiTheme="majorBidi" w:hAnsiTheme="majorBidi" w:cstheme="majorBidi"/>
        </w:rPr>
        <w:br/>
      </w:r>
      <w:r w:rsidRPr="001E1EBA">
        <w:rPr>
          <w:rFonts w:asciiTheme="majorBidi" w:hAnsiTheme="majorBidi" w:cstheme="majorBidi"/>
          <w:i/>
          <w:iCs/>
        </w:rPr>
        <w:t>"Is the one who is a believer like the one who is a sinner? They are not equal."</w:t>
      </w:r>
      <w:r w:rsidRPr="001E1EBA">
        <w:rPr>
          <w:rFonts w:asciiTheme="majorBidi" w:hAnsiTheme="majorBidi" w:cstheme="majorBidi"/>
        </w:rPr>
        <w:t> (Quran 32:18)</w:t>
      </w:r>
    </w:p>
    <w:p w14:paraId="35ADB7C6" w14:textId="77777777" w:rsidR="001E1EBA" w:rsidRPr="001E1EBA" w:rsidRDefault="001E1EBA" w:rsidP="001E1EBA">
      <w:pPr>
        <w:numPr>
          <w:ilvl w:val="0"/>
          <w:numId w:val="2"/>
        </w:numPr>
        <w:rPr>
          <w:rFonts w:asciiTheme="majorBidi" w:hAnsiTheme="majorBidi" w:cstheme="majorBidi"/>
        </w:rPr>
      </w:pPr>
      <w:r w:rsidRPr="001E1EBA">
        <w:rPr>
          <w:rFonts w:asciiTheme="majorBidi" w:hAnsiTheme="majorBidi" w:cstheme="majorBidi"/>
          <w:b/>
          <w:bCs/>
        </w:rPr>
        <w:t>Genuine Pride in Belonging to Islam</w:t>
      </w:r>
      <w:r w:rsidRPr="001E1EBA">
        <w:rPr>
          <w:rFonts w:asciiTheme="majorBidi" w:hAnsiTheme="majorBidi" w:cstheme="majorBidi"/>
        </w:rPr>
        <w:br/>
        <w:t>True honor comes from sincere attachment to this faith, taking pride in it—even in times of weakness and oppression.</w:t>
      </w:r>
    </w:p>
    <w:p w14:paraId="646FF83A" w14:textId="77777777" w:rsidR="001E1EBA" w:rsidRPr="001E1EBA" w:rsidRDefault="001E1EBA" w:rsidP="001E1EBA">
      <w:pPr>
        <w:numPr>
          <w:ilvl w:val="0"/>
          <w:numId w:val="2"/>
        </w:numPr>
        <w:rPr>
          <w:rFonts w:asciiTheme="majorBidi" w:hAnsiTheme="majorBidi" w:cstheme="majorBidi"/>
        </w:rPr>
      </w:pPr>
      <w:r w:rsidRPr="001E1EBA">
        <w:rPr>
          <w:rFonts w:asciiTheme="majorBidi" w:hAnsiTheme="majorBidi" w:cstheme="majorBidi"/>
          <w:b/>
          <w:bCs/>
        </w:rPr>
        <w:t>Certainty in the Ultimate Triumph of Islam</w:t>
      </w:r>
      <w:r w:rsidRPr="001E1EBA">
        <w:rPr>
          <w:rFonts w:asciiTheme="majorBidi" w:hAnsiTheme="majorBidi" w:cstheme="majorBidi"/>
        </w:rPr>
        <w:br/>
        <w:t xml:space="preserve">We deserve honor by believing that Allah has decreed the dominance of His religion, while the false strength of the disbelievers is destined to perish—for it is built on illusion </w:t>
      </w:r>
      <w:r w:rsidRPr="001E1EBA">
        <w:rPr>
          <w:rFonts w:asciiTheme="majorBidi" w:hAnsiTheme="majorBidi" w:cstheme="majorBidi"/>
        </w:rPr>
        <w:lastRenderedPageBreak/>
        <w:t>and falsehood. This conviction instills in the believer a sense of honor, nobility, and elevation.</w:t>
      </w:r>
    </w:p>
    <w:p w14:paraId="3D6E2BF0" w14:textId="7D70B7FA" w:rsidR="005F1FA0" w:rsidRPr="005F1FA0" w:rsidRDefault="001E1EBA" w:rsidP="001E1EBA">
      <w:pPr>
        <w:numPr>
          <w:ilvl w:val="0"/>
          <w:numId w:val="2"/>
        </w:numPr>
        <w:rPr>
          <w:rFonts w:asciiTheme="majorBidi" w:hAnsiTheme="majorBidi" w:cstheme="majorBidi"/>
        </w:rPr>
      </w:pPr>
      <w:r w:rsidRPr="001E1EBA">
        <w:rPr>
          <w:rFonts w:asciiTheme="majorBidi" w:hAnsiTheme="majorBidi" w:cstheme="majorBidi"/>
          <w:b/>
          <w:bCs/>
        </w:rPr>
        <w:t>Unity and Avoiding Division</w:t>
      </w:r>
      <w:r w:rsidRPr="001E1EBA">
        <w:rPr>
          <w:rFonts w:asciiTheme="majorBidi" w:hAnsiTheme="majorBidi" w:cstheme="majorBidi"/>
        </w:rPr>
        <w:br/>
        <w:t>The honorable are those who stay far from discord, conflict, and fragmentation—even within their own homes and communities. They are humble with the believers and firm against the disbelievers.</w:t>
      </w:r>
      <w:r w:rsidR="005F1FA0" w:rsidRPr="005F1FA0">
        <w:rPr>
          <w:rFonts w:asciiTheme="majorBidi" w:hAnsiTheme="majorBidi" w:cstheme="majorBidi"/>
        </w:rPr>
        <w:t> </w:t>
      </w:r>
    </w:p>
    <w:p w14:paraId="7C3A6A9C" w14:textId="7A747CAE" w:rsidR="001E1EBA" w:rsidRDefault="005F1FA0" w:rsidP="005F1FA0">
      <w:pPr>
        <w:jc w:val="right"/>
        <w:rPr>
          <w:rFonts w:asciiTheme="majorBidi" w:hAnsiTheme="majorBidi" w:cstheme="majorBidi"/>
          <w:rtl/>
        </w:rPr>
      </w:pPr>
      <w:r w:rsidRPr="005F1FA0">
        <w:rPr>
          <w:rFonts w:asciiTheme="majorBidi" w:hAnsiTheme="majorBidi" w:cstheme="majorBidi"/>
          <w:rtl/>
        </w:rPr>
        <w:t>أيها الأحبة الكرام، خلاصة القول</w:t>
      </w:r>
      <w:r w:rsidRPr="005F1FA0">
        <w:rPr>
          <w:rFonts w:asciiTheme="majorBidi" w:hAnsiTheme="majorBidi" w:cstheme="majorBidi"/>
        </w:rPr>
        <w:t> </w:t>
      </w:r>
    </w:p>
    <w:p w14:paraId="6669BB60" w14:textId="64315548" w:rsidR="001E1EBA" w:rsidRDefault="005F1FA0" w:rsidP="005F1FA0">
      <w:pPr>
        <w:jc w:val="right"/>
        <w:rPr>
          <w:rFonts w:asciiTheme="majorBidi" w:hAnsiTheme="majorBidi" w:cstheme="majorBidi"/>
          <w:rtl/>
        </w:rPr>
      </w:pPr>
      <w:r w:rsidRPr="005F1FA0">
        <w:rPr>
          <w:rFonts w:asciiTheme="majorBidi" w:hAnsiTheme="majorBidi" w:cstheme="majorBidi"/>
          <w:rtl/>
        </w:rPr>
        <w:t xml:space="preserve">لن تستعيد الأمة حقوقها ولن تنتصر على أعدائها إلا حين تبتغي العزة، والعزة لن تكون عند الكافرين، العزة تطلب من رب العزة وحده لا شريك له، </w:t>
      </w:r>
      <w:r w:rsidRPr="0021321E">
        <w:rPr>
          <w:rFonts w:asciiTheme="majorBidi" w:hAnsiTheme="majorBidi" w:cstheme="majorBidi"/>
          <w:color w:val="4EA72E" w:themeColor="accent6"/>
          <w:rtl/>
        </w:rPr>
        <w:t xml:space="preserve">﴿ مَنْ كَانَ يُرِيدُ الْعِزَّةَ فَلِلَّهِ الْعِزَّةُ جَمِيعًا ﴾ </w:t>
      </w:r>
    </w:p>
    <w:p w14:paraId="44049193" w14:textId="77777777" w:rsidR="001E1EBA" w:rsidRPr="0021321E" w:rsidRDefault="005F1FA0" w:rsidP="001E1EBA">
      <w:pPr>
        <w:jc w:val="right"/>
        <w:rPr>
          <w:rFonts w:asciiTheme="majorBidi" w:hAnsiTheme="majorBidi" w:cstheme="majorBidi"/>
          <w:color w:val="4EA72E" w:themeColor="accent6"/>
          <w:rtl/>
        </w:rPr>
      </w:pPr>
      <w:r w:rsidRPr="0021321E">
        <w:rPr>
          <w:rFonts w:asciiTheme="majorBidi" w:hAnsiTheme="majorBidi" w:cstheme="majorBidi"/>
          <w:color w:val="4EA72E" w:themeColor="accent6"/>
          <w:rtl/>
        </w:rPr>
        <w:t>﴿ وَلِلَّهِ الْعِزَّةُ وَلِرَسُولِهِ وَلِلْمُؤْمِنِينَ وَلَكِنَّ الْمُنَافِقِينَ لَا يَعْلَمُونَ ﴾</w:t>
      </w:r>
    </w:p>
    <w:p w14:paraId="237D2F0A" w14:textId="1835646F" w:rsidR="005F1FA0" w:rsidRPr="005F1FA0" w:rsidRDefault="005F1FA0" w:rsidP="001E1EBA">
      <w:pPr>
        <w:jc w:val="right"/>
        <w:rPr>
          <w:rFonts w:asciiTheme="majorBidi" w:hAnsiTheme="majorBidi" w:cstheme="majorBidi"/>
        </w:rPr>
      </w:pPr>
      <w:r w:rsidRPr="005F1FA0">
        <w:rPr>
          <w:rFonts w:asciiTheme="majorBidi" w:hAnsiTheme="majorBidi" w:cstheme="majorBidi"/>
          <w:rtl/>
        </w:rPr>
        <w:t>ونصر الله قادم قادم لا محالة بإذن الله، قال تعالى</w:t>
      </w:r>
      <w:r w:rsidRPr="005F1FA0">
        <w:rPr>
          <w:rFonts w:asciiTheme="majorBidi" w:hAnsiTheme="majorBidi" w:cstheme="majorBidi"/>
        </w:rPr>
        <w:t xml:space="preserve">: </w:t>
      </w:r>
      <w:r w:rsidRPr="0021321E">
        <w:rPr>
          <w:rFonts w:asciiTheme="majorBidi" w:hAnsiTheme="majorBidi" w:cstheme="majorBidi"/>
          <w:color w:val="4EA72E" w:themeColor="accent6"/>
          <w:rtl/>
        </w:rPr>
        <w:t>﴿ إِنَّا لَنَنْصُرُ رُسُلَنَا وَالَّذِينَ آمَنُوا فِي الْحَيَاةِ الدُّنْيَا وَيَوْمَ يَقُومُ الْأَشْهَادُ ﴾</w:t>
      </w:r>
      <w:r w:rsidRPr="0021321E">
        <w:rPr>
          <w:rFonts w:asciiTheme="majorBidi" w:hAnsiTheme="majorBidi" w:cstheme="majorBidi"/>
          <w:color w:val="4EA72E" w:themeColor="accent6"/>
        </w:rPr>
        <w:t> </w:t>
      </w:r>
    </w:p>
    <w:p w14:paraId="14824FA1" w14:textId="34D1B814" w:rsidR="005F1FA0" w:rsidRPr="0021321E" w:rsidRDefault="005F1FA0" w:rsidP="005F1FA0">
      <w:pPr>
        <w:jc w:val="right"/>
        <w:rPr>
          <w:rFonts w:asciiTheme="majorBidi" w:hAnsiTheme="majorBidi" w:cstheme="majorBidi"/>
          <w:color w:val="4EA72E" w:themeColor="accent6"/>
        </w:rPr>
      </w:pPr>
      <w:r w:rsidRPr="0021321E">
        <w:rPr>
          <w:rFonts w:asciiTheme="majorBidi" w:hAnsiTheme="majorBidi" w:cstheme="majorBidi"/>
          <w:color w:val="4EA72E" w:themeColor="accent6"/>
          <w:rtl/>
        </w:rPr>
        <w:t xml:space="preserve">﴿ 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 وَمَنْ كَفَرَ بَعْدَ ذَلِكَ فَأُولَئِكَ هُمُ الْفَاسِقُونَ ﴾ </w:t>
      </w:r>
    </w:p>
    <w:p w14:paraId="6D741866" w14:textId="77777777" w:rsidR="001E1EBA" w:rsidRPr="001E1EBA" w:rsidRDefault="001E1EBA" w:rsidP="001E1EBA">
      <w:pPr>
        <w:rPr>
          <w:rFonts w:asciiTheme="majorBidi" w:hAnsiTheme="majorBidi" w:cstheme="majorBidi"/>
        </w:rPr>
      </w:pPr>
      <w:r w:rsidRPr="001E1EBA">
        <w:rPr>
          <w:rFonts w:asciiTheme="majorBidi" w:hAnsiTheme="majorBidi" w:cstheme="majorBidi"/>
        </w:rPr>
        <w:t>The Ummah will never reclaim its rights nor overcome its enemies until it seeks honor—and </w:t>
      </w:r>
      <w:r w:rsidRPr="001E1EBA">
        <w:rPr>
          <w:rFonts w:asciiTheme="majorBidi" w:hAnsiTheme="majorBidi" w:cstheme="majorBidi"/>
          <w:b/>
          <w:bCs/>
        </w:rPr>
        <w:t>true honor is not found with the disbelievers.</w:t>
      </w:r>
      <w:r w:rsidRPr="001E1EBA">
        <w:rPr>
          <w:rFonts w:asciiTheme="majorBidi" w:hAnsiTheme="majorBidi" w:cstheme="majorBidi"/>
        </w:rPr>
        <w:t> It is sought from </w:t>
      </w:r>
      <w:r w:rsidRPr="001E1EBA">
        <w:rPr>
          <w:rFonts w:asciiTheme="majorBidi" w:hAnsiTheme="majorBidi" w:cstheme="majorBidi"/>
          <w:b/>
          <w:bCs/>
        </w:rPr>
        <w:t>the Lord of Honor, alone, with no partner.</w:t>
      </w:r>
    </w:p>
    <w:p w14:paraId="19D8E084" w14:textId="77777777" w:rsidR="001E1EBA" w:rsidRPr="001E1EBA" w:rsidRDefault="001E1EBA" w:rsidP="001E1EBA">
      <w:pPr>
        <w:numPr>
          <w:ilvl w:val="0"/>
          <w:numId w:val="3"/>
        </w:numPr>
        <w:rPr>
          <w:rFonts w:asciiTheme="majorBidi" w:hAnsiTheme="majorBidi" w:cstheme="majorBidi"/>
        </w:rPr>
      </w:pPr>
      <w:r w:rsidRPr="001E1EBA">
        <w:rPr>
          <w:rFonts w:asciiTheme="majorBidi" w:hAnsiTheme="majorBidi" w:cstheme="majorBidi"/>
          <w:i/>
          <w:iCs/>
        </w:rPr>
        <w:t>"Whoever desires honor—then to Allah belongs all honor."</w:t>
      </w:r>
      <w:r w:rsidRPr="001E1EBA">
        <w:rPr>
          <w:rFonts w:asciiTheme="majorBidi" w:hAnsiTheme="majorBidi" w:cstheme="majorBidi"/>
        </w:rPr>
        <w:t> (Quran 35:10)</w:t>
      </w:r>
    </w:p>
    <w:p w14:paraId="3029EB51" w14:textId="77777777" w:rsidR="001E1EBA" w:rsidRPr="001E1EBA" w:rsidRDefault="001E1EBA" w:rsidP="001E1EBA">
      <w:pPr>
        <w:numPr>
          <w:ilvl w:val="0"/>
          <w:numId w:val="3"/>
        </w:numPr>
        <w:rPr>
          <w:rFonts w:asciiTheme="majorBidi" w:hAnsiTheme="majorBidi" w:cstheme="majorBidi"/>
        </w:rPr>
      </w:pPr>
      <w:r w:rsidRPr="001E1EBA">
        <w:rPr>
          <w:rFonts w:asciiTheme="majorBidi" w:hAnsiTheme="majorBidi" w:cstheme="majorBidi"/>
          <w:i/>
          <w:iCs/>
        </w:rPr>
        <w:t>"Honor belongs to Allah, His Messenger, and the believers, but the hypocrites do not know."</w:t>
      </w:r>
      <w:r w:rsidRPr="001E1EBA">
        <w:rPr>
          <w:rFonts w:asciiTheme="majorBidi" w:hAnsiTheme="majorBidi" w:cstheme="majorBidi"/>
        </w:rPr>
        <w:t> (Quran 63:8)</w:t>
      </w:r>
    </w:p>
    <w:p w14:paraId="53354137" w14:textId="77777777" w:rsidR="001E1EBA" w:rsidRPr="001E1EBA" w:rsidRDefault="001E1EBA" w:rsidP="001E1EBA">
      <w:pPr>
        <w:rPr>
          <w:rFonts w:asciiTheme="majorBidi" w:hAnsiTheme="majorBidi" w:cstheme="majorBidi"/>
        </w:rPr>
      </w:pPr>
      <w:r w:rsidRPr="001E1EBA">
        <w:rPr>
          <w:rFonts w:asciiTheme="majorBidi" w:hAnsiTheme="majorBidi" w:cstheme="majorBidi"/>
          <w:b/>
          <w:bCs/>
        </w:rPr>
        <w:t>And Allah’s victory is coming—without a doubt.</w:t>
      </w:r>
    </w:p>
    <w:p w14:paraId="3D13BD10" w14:textId="77777777" w:rsidR="001E1EBA" w:rsidRPr="001E1EBA" w:rsidRDefault="001E1EBA" w:rsidP="001E1EBA">
      <w:pPr>
        <w:numPr>
          <w:ilvl w:val="0"/>
          <w:numId w:val="4"/>
        </w:numPr>
        <w:rPr>
          <w:rFonts w:asciiTheme="majorBidi" w:hAnsiTheme="majorBidi" w:cstheme="majorBidi"/>
        </w:rPr>
      </w:pPr>
      <w:r w:rsidRPr="001E1EBA">
        <w:rPr>
          <w:rFonts w:asciiTheme="majorBidi" w:hAnsiTheme="majorBidi" w:cstheme="majorBidi"/>
          <w:i/>
          <w:iCs/>
        </w:rPr>
        <w:t xml:space="preserve">"Indeed, </w:t>
      </w:r>
      <w:proofErr w:type="gramStart"/>
      <w:r w:rsidRPr="001E1EBA">
        <w:rPr>
          <w:rFonts w:asciiTheme="majorBidi" w:hAnsiTheme="majorBidi" w:cstheme="majorBidi"/>
          <w:i/>
          <w:iCs/>
        </w:rPr>
        <w:t>We</w:t>
      </w:r>
      <w:proofErr w:type="gramEnd"/>
      <w:r w:rsidRPr="001E1EBA">
        <w:rPr>
          <w:rFonts w:asciiTheme="majorBidi" w:hAnsiTheme="majorBidi" w:cstheme="majorBidi"/>
          <w:i/>
          <w:iCs/>
        </w:rPr>
        <w:t xml:space="preserve"> will support Our messengers and those who believe in this worldly life and on the Day the witnesses arise."</w:t>
      </w:r>
      <w:r w:rsidRPr="001E1EBA">
        <w:rPr>
          <w:rFonts w:asciiTheme="majorBidi" w:hAnsiTheme="majorBidi" w:cstheme="majorBidi"/>
        </w:rPr>
        <w:t> (Quran 40:51)</w:t>
      </w:r>
    </w:p>
    <w:p w14:paraId="3948DFBC" w14:textId="77777777" w:rsidR="001E1EBA" w:rsidRPr="001E1EBA" w:rsidRDefault="001E1EBA" w:rsidP="001E1EBA">
      <w:pPr>
        <w:numPr>
          <w:ilvl w:val="0"/>
          <w:numId w:val="4"/>
        </w:numPr>
        <w:rPr>
          <w:rFonts w:asciiTheme="majorBidi" w:hAnsiTheme="majorBidi" w:cstheme="majorBidi"/>
        </w:rPr>
      </w:pPr>
      <w:r w:rsidRPr="001E1EBA">
        <w:rPr>
          <w:rFonts w:asciiTheme="majorBidi" w:hAnsiTheme="majorBidi" w:cstheme="majorBidi"/>
          <w:i/>
          <w:iCs/>
        </w:rPr>
        <w:t>"Allah has promised those who believe and do righteous deeds that He will grant them succession in the land, as He did for those before them, establish their religion, replace their fear with security, so long as they worship Me alone, associating nothing with Me."</w:t>
      </w:r>
      <w:r w:rsidRPr="001E1EBA">
        <w:rPr>
          <w:rFonts w:asciiTheme="majorBidi" w:hAnsiTheme="majorBidi" w:cstheme="majorBidi"/>
        </w:rPr>
        <w:t> (Quran 24:55)</w:t>
      </w:r>
    </w:p>
    <w:p w14:paraId="3BBC0FBB" w14:textId="77777777" w:rsidR="001E1EBA" w:rsidRPr="001E1EBA" w:rsidRDefault="001E1EBA" w:rsidP="001E1EBA">
      <w:pPr>
        <w:rPr>
          <w:rFonts w:asciiTheme="majorBidi" w:hAnsiTheme="majorBidi" w:cstheme="majorBidi"/>
        </w:rPr>
      </w:pPr>
      <w:r w:rsidRPr="001E1EBA">
        <w:rPr>
          <w:rFonts w:asciiTheme="majorBidi" w:hAnsiTheme="majorBidi" w:cstheme="majorBidi"/>
          <w:b/>
          <w:bCs/>
        </w:rPr>
        <w:t>O Allah, grant us the honor of Islam, unite our hearts, and make us among those who uphold Your religion with dignity and strength.</w:t>
      </w:r>
    </w:p>
    <w:p w14:paraId="6635816B" w14:textId="77777777" w:rsidR="005F1FA0" w:rsidRPr="005F1FA0" w:rsidRDefault="005F1FA0" w:rsidP="005F1FA0">
      <w:pPr>
        <w:jc w:val="right"/>
        <w:rPr>
          <w:rFonts w:asciiTheme="majorBidi" w:hAnsiTheme="majorBidi" w:cstheme="majorBidi"/>
        </w:rPr>
      </w:pPr>
      <w:r w:rsidRPr="005F1FA0">
        <w:rPr>
          <w:rFonts w:asciiTheme="majorBidi" w:hAnsiTheme="majorBidi" w:cstheme="majorBidi"/>
        </w:rPr>
        <w:t> </w:t>
      </w:r>
    </w:p>
    <w:p w14:paraId="2DB2CCF9" w14:textId="77777777" w:rsidR="005F1FA0" w:rsidRPr="005F1FA0" w:rsidRDefault="005F1FA0" w:rsidP="005F1FA0">
      <w:pPr>
        <w:jc w:val="right"/>
        <w:rPr>
          <w:rFonts w:asciiTheme="majorBidi" w:hAnsiTheme="majorBidi" w:cstheme="majorBidi"/>
        </w:rPr>
      </w:pPr>
      <w:r w:rsidRPr="005F1FA0">
        <w:rPr>
          <w:rFonts w:asciiTheme="majorBidi" w:hAnsiTheme="majorBidi" w:cstheme="majorBidi"/>
          <w:rtl/>
        </w:rPr>
        <w:t>عباد الله، صلوا وسلموا على من أمركم الله بالصلاة والسلام عليه</w:t>
      </w:r>
      <w:r w:rsidRPr="005F1FA0">
        <w:rPr>
          <w:rFonts w:asciiTheme="majorBidi" w:hAnsiTheme="majorBidi" w:cstheme="majorBidi"/>
        </w:rPr>
        <w:t>.</w:t>
      </w:r>
    </w:p>
    <w:p w14:paraId="7BE35158" w14:textId="1717D07B" w:rsidR="005F1FA0" w:rsidRPr="005F1FA0" w:rsidRDefault="005F1FA0" w:rsidP="005F1FA0">
      <w:pPr>
        <w:jc w:val="right"/>
        <w:rPr>
          <w:rFonts w:asciiTheme="majorBidi" w:hAnsiTheme="majorBidi" w:cstheme="majorBidi"/>
        </w:rPr>
      </w:pPr>
    </w:p>
    <w:sectPr w:rsidR="005F1FA0" w:rsidRPr="005F1FA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35540" w14:textId="77777777" w:rsidR="009D3F3A" w:rsidRDefault="009D3F3A" w:rsidP="005F1FA0">
      <w:pPr>
        <w:spacing w:after="0" w:line="240" w:lineRule="auto"/>
      </w:pPr>
      <w:r>
        <w:separator/>
      </w:r>
    </w:p>
  </w:endnote>
  <w:endnote w:type="continuationSeparator" w:id="0">
    <w:p w14:paraId="4550CEDC" w14:textId="77777777" w:rsidR="009D3F3A" w:rsidRDefault="009D3F3A" w:rsidP="005F1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5181615"/>
      <w:docPartObj>
        <w:docPartGallery w:val="Page Numbers (Bottom of Page)"/>
        <w:docPartUnique/>
      </w:docPartObj>
    </w:sdtPr>
    <w:sdtEndPr>
      <w:rPr>
        <w:noProof/>
      </w:rPr>
    </w:sdtEndPr>
    <w:sdtContent>
      <w:p w14:paraId="26C392A5" w14:textId="4AF25F3A" w:rsidR="005F1FA0" w:rsidRDefault="005F1F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52072B" w14:textId="77777777" w:rsidR="005F1FA0" w:rsidRDefault="005F1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1A08B" w14:textId="77777777" w:rsidR="009D3F3A" w:rsidRDefault="009D3F3A" w:rsidP="005F1FA0">
      <w:pPr>
        <w:spacing w:after="0" w:line="240" w:lineRule="auto"/>
      </w:pPr>
      <w:r>
        <w:separator/>
      </w:r>
    </w:p>
  </w:footnote>
  <w:footnote w:type="continuationSeparator" w:id="0">
    <w:p w14:paraId="28D40846" w14:textId="77777777" w:rsidR="009D3F3A" w:rsidRDefault="009D3F3A" w:rsidP="005F1F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4CDD2" w14:textId="2386B20F" w:rsidR="005F1FA0" w:rsidRPr="005F1FA0" w:rsidRDefault="005F1FA0" w:rsidP="005F1FA0">
    <w:pPr>
      <w:pStyle w:val="Header"/>
      <w:rPr>
        <w:lang w:val="en-US"/>
      </w:rPr>
    </w:pPr>
    <w:r>
      <w:rPr>
        <w:lang w:val="en-US"/>
      </w:rPr>
      <w:t>May 2,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64812"/>
    <w:multiLevelType w:val="multilevel"/>
    <w:tmpl w:val="1E54E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4C3374"/>
    <w:multiLevelType w:val="multilevel"/>
    <w:tmpl w:val="356E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8D6568"/>
    <w:multiLevelType w:val="multilevel"/>
    <w:tmpl w:val="3FEE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796BED"/>
    <w:multiLevelType w:val="multilevel"/>
    <w:tmpl w:val="644C1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4360252">
    <w:abstractNumId w:val="2"/>
  </w:num>
  <w:num w:numId="2" w16cid:durableId="115757299">
    <w:abstractNumId w:val="0"/>
  </w:num>
  <w:num w:numId="3" w16cid:durableId="468864738">
    <w:abstractNumId w:val="1"/>
  </w:num>
  <w:num w:numId="4" w16cid:durableId="1556356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FA0"/>
    <w:rsid w:val="001E1EBA"/>
    <w:rsid w:val="0021321E"/>
    <w:rsid w:val="002157AC"/>
    <w:rsid w:val="00241D5B"/>
    <w:rsid w:val="002421D2"/>
    <w:rsid w:val="002B0896"/>
    <w:rsid w:val="003C1236"/>
    <w:rsid w:val="003E3236"/>
    <w:rsid w:val="004E567D"/>
    <w:rsid w:val="005113E8"/>
    <w:rsid w:val="005F1FA0"/>
    <w:rsid w:val="008A6994"/>
    <w:rsid w:val="009A0EE6"/>
    <w:rsid w:val="009D3F3A"/>
    <w:rsid w:val="009D488F"/>
    <w:rsid w:val="00B91963"/>
    <w:rsid w:val="00DA1806"/>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7947F"/>
  <w15:chartTrackingRefBased/>
  <w15:docId w15:val="{E8DA8CA9-9265-4976-8BCE-B45C54F5B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1F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1F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1F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1F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1F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1F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F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F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F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F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1F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1F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1F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1F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1F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F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F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FA0"/>
    <w:rPr>
      <w:rFonts w:eastAsiaTheme="majorEastAsia" w:cstheme="majorBidi"/>
      <w:color w:val="272727" w:themeColor="text1" w:themeTint="D8"/>
    </w:rPr>
  </w:style>
  <w:style w:type="paragraph" w:styleId="Title">
    <w:name w:val="Title"/>
    <w:basedOn w:val="Normal"/>
    <w:next w:val="Normal"/>
    <w:link w:val="TitleChar"/>
    <w:uiPriority w:val="10"/>
    <w:qFormat/>
    <w:rsid w:val="005F1F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F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F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F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FA0"/>
    <w:pPr>
      <w:spacing w:before="160"/>
      <w:jc w:val="center"/>
    </w:pPr>
    <w:rPr>
      <w:i/>
      <w:iCs/>
      <w:color w:val="404040" w:themeColor="text1" w:themeTint="BF"/>
    </w:rPr>
  </w:style>
  <w:style w:type="character" w:customStyle="1" w:styleId="QuoteChar">
    <w:name w:val="Quote Char"/>
    <w:basedOn w:val="DefaultParagraphFont"/>
    <w:link w:val="Quote"/>
    <w:uiPriority w:val="29"/>
    <w:rsid w:val="005F1FA0"/>
    <w:rPr>
      <w:i/>
      <w:iCs/>
      <w:color w:val="404040" w:themeColor="text1" w:themeTint="BF"/>
    </w:rPr>
  </w:style>
  <w:style w:type="paragraph" w:styleId="ListParagraph">
    <w:name w:val="List Paragraph"/>
    <w:basedOn w:val="Normal"/>
    <w:uiPriority w:val="34"/>
    <w:qFormat/>
    <w:rsid w:val="005F1FA0"/>
    <w:pPr>
      <w:ind w:left="720"/>
      <w:contextualSpacing/>
    </w:pPr>
  </w:style>
  <w:style w:type="character" w:styleId="IntenseEmphasis">
    <w:name w:val="Intense Emphasis"/>
    <w:basedOn w:val="DefaultParagraphFont"/>
    <w:uiPriority w:val="21"/>
    <w:qFormat/>
    <w:rsid w:val="005F1FA0"/>
    <w:rPr>
      <w:i/>
      <w:iCs/>
      <w:color w:val="0F4761" w:themeColor="accent1" w:themeShade="BF"/>
    </w:rPr>
  </w:style>
  <w:style w:type="paragraph" w:styleId="IntenseQuote">
    <w:name w:val="Intense Quote"/>
    <w:basedOn w:val="Normal"/>
    <w:next w:val="Normal"/>
    <w:link w:val="IntenseQuoteChar"/>
    <w:uiPriority w:val="30"/>
    <w:qFormat/>
    <w:rsid w:val="005F1F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1FA0"/>
    <w:rPr>
      <w:i/>
      <w:iCs/>
      <w:color w:val="0F4761" w:themeColor="accent1" w:themeShade="BF"/>
    </w:rPr>
  </w:style>
  <w:style w:type="character" w:styleId="IntenseReference">
    <w:name w:val="Intense Reference"/>
    <w:basedOn w:val="DefaultParagraphFont"/>
    <w:uiPriority w:val="32"/>
    <w:qFormat/>
    <w:rsid w:val="005F1FA0"/>
    <w:rPr>
      <w:b/>
      <w:bCs/>
      <w:smallCaps/>
      <w:color w:val="0F4761" w:themeColor="accent1" w:themeShade="BF"/>
      <w:spacing w:val="5"/>
    </w:rPr>
  </w:style>
  <w:style w:type="paragraph" w:styleId="Header">
    <w:name w:val="header"/>
    <w:basedOn w:val="Normal"/>
    <w:link w:val="HeaderChar"/>
    <w:uiPriority w:val="99"/>
    <w:unhideWhenUsed/>
    <w:rsid w:val="005F1F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1FA0"/>
  </w:style>
  <w:style w:type="paragraph" w:styleId="Footer">
    <w:name w:val="footer"/>
    <w:basedOn w:val="Normal"/>
    <w:link w:val="FooterChar"/>
    <w:uiPriority w:val="99"/>
    <w:unhideWhenUsed/>
    <w:rsid w:val="005F1F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1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19543">
      <w:bodyDiv w:val="1"/>
      <w:marLeft w:val="0"/>
      <w:marRight w:val="0"/>
      <w:marTop w:val="0"/>
      <w:marBottom w:val="0"/>
      <w:divBdr>
        <w:top w:val="none" w:sz="0" w:space="0" w:color="auto"/>
        <w:left w:val="none" w:sz="0" w:space="0" w:color="auto"/>
        <w:bottom w:val="none" w:sz="0" w:space="0" w:color="auto"/>
        <w:right w:val="none" w:sz="0" w:space="0" w:color="auto"/>
      </w:divBdr>
      <w:divsChild>
        <w:div w:id="1403674837">
          <w:marLeft w:val="0"/>
          <w:marRight w:val="0"/>
          <w:marTop w:val="0"/>
          <w:marBottom w:val="0"/>
          <w:divBdr>
            <w:top w:val="none" w:sz="0" w:space="0" w:color="auto"/>
            <w:left w:val="none" w:sz="0" w:space="0" w:color="auto"/>
            <w:bottom w:val="none" w:sz="0" w:space="0" w:color="auto"/>
            <w:right w:val="none" w:sz="0" w:space="0" w:color="auto"/>
          </w:divBdr>
        </w:div>
      </w:divsChild>
    </w:div>
    <w:div w:id="93747425">
      <w:bodyDiv w:val="1"/>
      <w:marLeft w:val="0"/>
      <w:marRight w:val="0"/>
      <w:marTop w:val="0"/>
      <w:marBottom w:val="0"/>
      <w:divBdr>
        <w:top w:val="none" w:sz="0" w:space="0" w:color="auto"/>
        <w:left w:val="none" w:sz="0" w:space="0" w:color="auto"/>
        <w:bottom w:val="none" w:sz="0" w:space="0" w:color="auto"/>
        <w:right w:val="none" w:sz="0" w:space="0" w:color="auto"/>
      </w:divBdr>
      <w:divsChild>
        <w:div w:id="885264578">
          <w:marLeft w:val="0"/>
          <w:marRight w:val="0"/>
          <w:marTop w:val="100"/>
          <w:marBottom w:val="100"/>
          <w:divBdr>
            <w:top w:val="none" w:sz="0" w:space="0" w:color="auto"/>
            <w:left w:val="none" w:sz="0" w:space="0" w:color="auto"/>
            <w:bottom w:val="none" w:sz="0" w:space="0" w:color="auto"/>
            <w:right w:val="none" w:sz="0" w:space="0" w:color="auto"/>
          </w:divBdr>
          <w:divsChild>
            <w:div w:id="520365237">
              <w:marLeft w:val="0"/>
              <w:marRight w:val="0"/>
              <w:marTop w:val="0"/>
              <w:marBottom w:val="0"/>
              <w:divBdr>
                <w:top w:val="none" w:sz="0" w:space="0" w:color="auto"/>
                <w:left w:val="none" w:sz="0" w:space="0" w:color="auto"/>
                <w:bottom w:val="none" w:sz="0" w:space="0" w:color="auto"/>
                <w:right w:val="none" w:sz="0" w:space="0" w:color="auto"/>
              </w:divBdr>
              <w:divsChild>
                <w:div w:id="89943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00708">
      <w:bodyDiv w:val="1"/>
      <w:marLeft w:val="0"/>
      <w:marRight w:val="0"/>
      <w:marTop w:val="0"/>
      <w:marBottom w:val="0"/>
      <w:divBdr>
        <w:top w:val="none" w:sz="0" w:space="0" w:color="auto"/>
        <w:left w:val="none" w:sz="0" w:space="0" w:color="auto"/>
        <w:bottom w:val="none" w:sz="0" w:space="0" w:color="auto"/>
        <w:right w:val="none" w:sz="0" w:space="0" w:color="auto"/>
      </w:divBdr>
    </w:div>
    <w:div w:id="179665055">
      <w:bodyDiv w:val="1"/>
      <w:marLeft w:val="0"/>
      <w:marRight w:val="0"/>
      <w:marTop w:val="0"/>
      <w:marBottom w:val="0"/>
      <w:divBdr>
        <w:top w:val="none" w:sz="0" w:space="0" w:color="auto"/>
        <w:left w:val="none" w:sz="0" w:space="0" w:color="auto"/>
        <w:bottom w:val="none" w:sz="0" w:space="0" w:color="auto"/>
        <w:right w:val="none" w:sz="0" w:space="0" w:color="auto"/>
      </w:divBdr>
    </w:div>
    <w:div w:id="364521230">
      <w:bodyDiv w:val="1"/>
      <w:marLeft w:val="0"/>
      <w:marRight w:val="0"/>
      <w:marTop w:val="0"/>
      <w:marBottom w:val="0"/>
      <w:divBdr>
        <w:top w:val="none" w:sz="0" w:space="0" w:color="auto"/>
        <w:left w:val="none" w:sz="0" w:space="0" w:color="auto"/>
        <w:bottom w:val="none" w:sz="0" w:space="0" w:color="auto"/>
        <w:right w:val="none" w:sz="0" w:space="0" w:color="auto"/>
      </w:divBdr>
    </w:div>
    <w:div w:id="374307493">
      <w:bodyDiv w:val="1"/>
      <w:marLeft w:val="0"/>
      <w:marRight w:val="0"/>
      <w:marTop w:val="0"/>
      <w:marBottom w:val="0"/>
      <w:divBdr>
        <w:top w:val="none" w:sz="0" w:space="0" w:color="auto"/>
        <w:left w:val="none" w:sz="0" w:space="0" w:color="auto"/>
        <w:bottom w:val="none" w:sz="0" w:space="0" w:color="auto"/>
        <w:right w:val="none" w:sz="0" w:space="0" w:color="auto"/>
      </w:divBdr>
    </w:div>
    <w:div w:id="475267596">
      <w:bodyDiv w:val="1"/>
      <w:marLeft w:val="0"/>
      <w:marRight w:val="0"/>
      <w:marTop w:val="0"/>
      <w:marBottom w:val="0"/>
      <w:divBdr>
        <w:top w:val="none" w:sz="0" w:space="0" w:color="auto"/>
        <w:left w:val="none" w:sz="0" w:space="0" w:color="auto"/>
        <w:bottom w:val="none" w:sz="0" w:space="0" w:color="auto"/>
        <w:right w:val="none" w:sz="0" w:space="0" w:color="auto"/>
      </w:divBdr>
      <w:divsChild>
        <w:div w:id="980964790">
          <w:marLeft w:val="0"/>
          <w:marRight w:val="0"/>
          <w:marTop w:val="100"/>
          <w:marBottom w:val="100"/>
          <w:divBdr>
            <w:top w:val="none" w:sz="0" w:space="0" w:color="auto"/>
            <w:left w:val="none" w:sz="0" w:space="0" w:color="auto"/>
            <w:bottom w:val="none" w:sz="0" w:space="0" w:color="auto"/>
            <w:right w:val="none" w:sz="0" w:space="0" w:color="auto"/>
          </w:divBdr>
          <w:divsChild>
            <w:div w:id="2054307385">
              <w:marLeft w:val="0"/>
              <w:marRight w:val="0"/>
              <w:marTop w:val="0"/>
              <w:marBottom w:val="0"/>
              <w:divBdr>
                <w:top w:val="none" w:sz="0" w:space="0" w:color="auto"/>
                <w:left w:val="none" w:sz="0" w:space="0" w:color="auto"/>
                <w:bottom w:val="none" w:sz="0" w:space="0" w:color="auto"/>
                <w:right w:val="none" w:sz="0" w:space="0" w:color="auto"/>
              </w:divBdr>
              <w:divsChild>
                <w:div w:id="198858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372614">
      <w:bodyDiv w:val="1"/>
      <w:marLeft w:val="0"/>
      <w:marRight w:val="0"/>
      <w:marTop w:val="0"/>
      <w:marBottom w:val="0"/>
      <w:divBdr>
        <w:top w:val="none" w:sz="0" w:space="0" w:color="auto"/>
        <w:left w:val="none" w:sz="0" w:space="0" w:color="auto"/>
        <w:bottom w:val="none" w:sz="0" w:space="0" w:color="auto"/>
        <w:right w:val="none" w:sz="0" w:space="0" w:color="auto"/>
      </w:divBdr>
    </w:div>
    <w:div w:id="556479394">
      <w:bodyDiv w:val="1"/>
      <w:marLeft w:val="0"/>
      <w:marRight w:val="0"/>
      <w:marTop w:val="0"/>
      <w:marBottom w:val="0"/>
      <w:divBdr>
        <w:top w:val="none" w:sz="0" w:space="0" w:color="auto"/>
        <w:left w:val="none" w:sz="0" w:space="0" w:color="auto"/>
        <w:bottom w:val="none" w:sz="0" w:space="0" w:color="auto"/>
        <w:right w:val="none" w:sz="0" w:space="0" w:color="auto"/>
      </w:divBdr>
      <w:divsChild>
        <w:div w:id="501896405">
          <w:marLeft w:val="0"/>
          <w:marRight w:val="0"/>
          <w:marTop w:val="0"/>
          <w:marBottom w:val="0"/>
          <w:divBdr>
            <w:top w:val="none" w:sz="0" w:space="0" w:color="auto"/>
            <w:left w:val="none" w:sz="0" w:space="0" w:color="auto"/>
            <w:bottom w:val="none" w:sz="0" w:space="0" w:color="auto"/>
            <w:right w:val="none" w:sz="0" w:space="0" w:color="auto"/>
          </w:divBdr>
        </w:div>
      </w:divsChild>
    </w:div>
    <w:div w:id="684720129">
      <w:bodyDiv w:val="1"/>
      <w:marLeft w:val="0"/>
      <w:marRight w:val="0"/>
      <w:marTop w:val="0"/>
      <w:marBottom w:val="0"/>
      <w:divBdr>
        <w:top w:val="none" w:sz="0" w:space="0" w:color="auto"/>
        <w:left w:val="none" w:sz="0" w:space="0" w:color="auto"/>
        <w:bottom w:val="none" w:sz="0" w:space="0" w:color="auto"/>
        <w:right w:val="none" w:sz="0" w:space="0" w:color="auto"/>
      </w:divBdr>
    </w:div>
    <w:div w:id="730468030">
      <w:bodyDiv w:val="1"/>
      <w:marLeft w:val="0"/>
      <w:marRight w:val="0"/>
      <w:marTop w:val="0"/>
      <w:marBottom w:val="0"/>
      <w:divBdr>
        <w:top w:val="none" w:sz="0" w:space="0" w:color="auto"/>
        <w:left w:val="none" w:sz="0" w:space="0" w:color="auto"/>
        <w:bottom w:val="none" w:sz="0" w:space="0" w:color="auto"/>
        <w:right w:val="none" w:sz="0" w:space="0" w:color="auto"/>
      </w:divBdr>
    </w:div>
    <w:div w:id="770006188">
      <w:bodyDiv w:val="1"/>
      <w:marLeft w:val="0"/>
      <w:marRight w:val="0"/>
      <w:marTop w:val="0"/>
      <w:marBottom w:val="0"/>
      <w:divBdr>
        <w:top w:val="none" w:sz="0" w:space="0" w:color="auto"/>
        <w:left w:val="none" w:sz="0" w:space="0" w:color="auto"/>
        <w:bottom w:val="none" w:sz="0" w:space="0" w:color="auto"/>
        <w:right w:val="none" w:sz="0" w:space="0" w:color="auto"/>
      </w:divBdr>
    </w:div>
    <w:div w:id="789209090">
      <w:bodyDiv w:val="1"/>
      <w:marLeft w:val="0"/>
      <w:marRight w:val="0"/>
      <w:marTop w:val="0"/>
      <w:marBottom w:val="0"/>
      <w:divBdr>
        <w:top w:val="none" w:sz="0" w:space="0" w:color="auto"/>
        <w:left w:val="none" w:sz="0" w:space="0" w:color="auto"/>
        <w:bottom w:val="none" w:sz="0" w:space="0" w:color="auto"/>
        <w:right w:val="none" w:sz="0" w:space="0" w:color="auto"/>
      </w:divBdr>
    </w:div>
    <w:div w:id="882332922">
      <w:bodyDiv w:val="1"/>
      <w:marLeft w:val="0"/>
      <w:marRight w:val="0"/>
      <w:marTop w:val="0"/>
      <w:marBottom w:val="0"/>
      <w:divBdr>
        <w:top w:val="none" w:sz="0" w:space="0" w:color="auto"/>
        <w:left w:val="none" w:sz="0" w:space="0" w:color="auto"/>
        <w:bottom w:val="none" w:sz="0" w:space="0" w:color="auto"/>
        <w:right w:val="none" w:sz="0" w:space="0" w:color="auto"/>
      </w:divBdr>
    </w:div>
    <w:div w:id="938945605">
      <w:bodyDiv w:val="1"/>
      <w:marLeft w:val="0"/>
      <w:marRight w:val="0"/>
      <w:marTop w:val="0"/>
      <w:marBottom w:val="0"/>
      <w:divBdr>
        <w:top w:val="none" w:sz="0" w:space="0" w:color="auto"/>
        <w:left w:val="none" w:sz="0" w:space="0" w:color="auto"/>
        <w:bottom w:val="none" w:sz="0" w:space="0" w:color="auto"/>
        <w:right w:val="none" w:sz="0" w:space="0" w:color="auto"/>
      </w:divBdr>
    </w:div>
    <w:div w:id="986057337">
      <w:bodyDiv w:val="1"/>
      <w:marLeft w:val="0"/>
      <w:marRight w:val="0"/>
      <w:marTop w:val="0"/>
      <w:marBottom w:val="0"/>
      <w:divBdr>
        <w:top w:val="none" w:sz="0" w:space="0" w:color="auto"/>
        <w:left w:val="none" w:sz="0" w:space="0" w:color="auto"/>
        <w:bottom w:val="none" w:sz="0" w:space="0" w:color="auto"/>
        <w:right w:val="none" w:sz="0" w:space="0" w:color="auto"/>
      </w:divBdr>
    </w:div>
    <w:div w:id="1073745903">
      <w:bodyDiv w:val="1"/>
      <w:marLeft w:val="0"/>
      <w:marRight w:val="0"/>
      <w:marTop w:val="0"/>
      <w:marBottom w:val="0"/>
      <w:divBdr>
        <w:top w:val="none" w:sz="0" w:space="0" w:color="auto"/>
        <w:left w:val="none" w:sz="0" w:space="0" w:color="auto"/>
        <w:bottom w:val="none" w:sz="0" w:space="0" w:color="auto"/>
        <w:right w:val="none" w:sz="0" w:space="0" w:color="auto"/>
      </w:divBdr>
    </w:div>
    <w:div w:id="1103038981">
      <w:bodyDiv w:val="1"/>
      <w:marLeft w:val="0"/>
      <w:marRight w:val="0"/>
      <w:marTop w:val="0"/>
      <w:marBottom w:val="0"/>
      <w:divBdr>
        <w:top w:val="none" w:sz="0" w:space="0" w:color="auto"/>
        <w:left w:val="none" w:sz="0" w:space="0" w:color="auto"/>
        <w:bottom w:val="none" w:sz="0" w:space="0" w:color="auto"/>
        <w:right w:val="none" w:sz="0" w:space="0" w:color="auto"/>
      </w:divBdr>
    </w:div>
    <w:div w:id="1194150397">
      <w:bodyDiv w:val="1"/>
      <w:marLeft w:val="0"/>
      <w:marRight w:val="0"/>
      <w:marTop w:val="0"/>
      <w:marBottom w:val="0"/>
      <w:divBdr>
        <w:top w:val="none" w:sz="0" w:space="0" w:color="auto"/>
        <w:left w:val="none" w:sz="0" w:space="0" w:color="auto"/>
        <w:bottom w:val="none" w:sz="0" w:space="0" w:color="auto"/>
        <w:right w:val="none" w:sz="0" w:space="0" w:color="auto"/>
      </w:divBdr>
      <w:divsChild>
        <w:div w:id="1373573336">
          <w:marLeft w:val="0"/>
          <w:marRight w:val="0"/>
          <w:marTop w:val="0"/>
          <w:marBottom w:val="0"/>
          <w:divBdr>
            <w:top w:val="none" w:sz="0" w:space="0" w:color="auto"/>
            <w:left w:val="none" w:sz="0" w:space="0" w:color="auto"/>
            <w:bottom w:val="none" w:sz="0" w:space="0" w:color="auto"/>
            <w:right w:val="none" w:sz="0" w:space="0" w:color="auto"/>
          </w:divBdr>
        </w:div>
      </w:divsChild>
    </w:div>
    <w:div w:id="1312833045">
      <w:bodyDiv w:val="1"/>
      <w:marLeft w:val="0"/>
      <w:marRight w:val="0"/>
      <w:marTop w:val="0"/>
      <w:marBottom w:val="0"/>
      <w:divBdr>
        <w:top w:val="none" w:sz="0" w:space="0" w:color="auto"/>
        <w:left w:val="none" w:sz="0" w:space="0" w:color="auto"/>
        <w:bottom w:val="none" w:sz="0" w:space="0" w:color="auto"/>
        <w:right w:val="none" w:sz="0" w:space="0" w:color="auto"/>
      </w:divBdr>
    </w:div>
    <w:div w:id="1335645180">
      <w:bodyDiv w:val="1"/>
      <w:marLeft w:val="0"/>
      <w:marRight w:val="0"/>
      <w:marTop w:val="0"/>
      <w:marBottom w:val="0"/>
      <w:divBdr>
        <w:top w:val="none" w:sz="0" w:space="0" w:color="auto"/>
        <w:left w:val="none" w:sz="0" w:space="0" w:color="auto"/>
        <w:bottom w:val="none" w:sz="0" w:space="0" w:color="auto"/>
        <w:right w:val="none" w:sz="0" w:space="0" w:color="auto"/>
      </w:divBdr>
      <w:divsChild>
        <w:div w:id="74521407">
          <w:marLeft w:val="0"/>
          <w:marRight w:val="0"/>
          <w:marTop w:val="0"/>
          <w:marBottom w:val="0"/>
          <w:divBdr>
            <w:top w:val="none" w:sz="0" w:space="0" w:color="auto"/>
            <w:left w:val="none" w:sz="0" w:space="0" w:color="auto"/>
            <w:bottom w:val="none" w:sz="0" w:space="0" w:color="auto"/>
            <w:right w:val="none" w:sz="0" w:space="0" w:color="auto"/>
          </w:divBdr>
        </w:div>
      </w:divsChild>
    </w:div>
    <w:div w:id="1346060029">
      <w:bodyDiv w:val="1"/>
      <w:marLeft w:val="0"/>
      <w:marRight w:val="0"/>
      <w:marTop w:val="0"/>
      <w:marBottom w:val="0"/>
      <w:divBdr>
        <w:top w:val="none" w:sz="0" w:space="0" w:color="auto"/>
        <w:left w:val="none" w:sz="0" w:space="0" w:color="auto"/>
        <w:bottom w:val="none" w:sz="0" w:space="0" w:color="auto"/>
        <w:right w:val="none" w:sz="0" w:space="0" w:color="auto"/>
      </w:divBdr>
    </w:div>
    <w:div w:id="1585919689">
      <w:bodyDiv w:val="1"/>
      <w:marLeft w:val="0"/>
      <w:marRight w:val="0"/>
      <w:marTop w:val="0"/>
      <w:marBottom w:val="0"/>
      <w:divBdr>
        <w:top w:val="none" w:sz="0" w:space="0" w:color="auto"/>
        <w:left w:val="none" w:sz="0" w:space="0" w:color="auto"/>
        <w:bottom w:val="none" w:sz="0" w:space="0" w:color="auto"/>
        <w:right w:val="none" w:sz="0" w:space="0" w:color="auto"/>
      </w:divBdr>
    </w:div>
    <w:div w:id="1712463495">
      <w:bodyDiv w:val="1"/>
      <w:marLeft w:val="0"/>
      <w:marRight w:val="0"/>
      <w:marTop w:val="0"/>
      <w:marBottom w:val="0"/>
      <w:divBdr>
        <w:top w:val="none" w:sz="0" w:space="0" w:color="auto"/>
        <w:left w:val="none" w:sz="0" w:space="0" w:color="auto"/>
        <w:bottom w:val="none" w:sz="0" w:space="0" w:color="auto"/>
        <w:right w:val="none" w:sz="0" w:space="0" w:color="auto"/>
      </w:divBdr>
    </w:div>
    <w:div w:id="1731463674">
      <w:bodyDiv w:val="1"/>
      <w:marLeft w:val="0"/>
      <w:marRight w:val="0"/>
      <w:marTop w:val="0"/>
      <w:marBottom w:val="0"/>
      <w:divBdr>
        <w:top w:val="none" w:sz="0" w:space="0" w:color="auto"/>
        <w:left w:val="none" w:sz="0" w:space="0" w:color="auto"/>
        <w:bottom w:val="none" w:sz="0" w:space="0" w:color="auto"/>
        <w:right w:val="none" w:sz="0" w:space="0" w:color="auto"/>
      </w:divBdr>
    </w:div>
    <w:div w:id="1837188813">
      <w:bodyDiv w:val="1"/>
      <w:marLeft w:val="0"/>
      <w:marRight w:val="0"/>
      <w:marTop w:val="0"/>
      <w:marBottom w:val="0"/>
      <w:divBdr>
        <w:top w:val="none" w:sz="0" w:space="0" w:color="auto"/>
        <w:left w:val="none" w:sz="0" w:space="0" w:color="auto"/>
        <w:bottom w:val="none" w:sz="0" w:space="0" w:color="auto"/>
        <w:right w:val="none" w:sz="0" w:space="0" w:color="auto"/>
      </w:divBdr>
    </w:div>
    <w:div w:id="1849366844">
      <w:bodyDiv w:val="1"/>
      <w:marLeft w:val="0"/>
      <w:marRight w:val="0"/>
      <w:marTop w:val="0"/>
      <w:marBottom w:val="0"/>
      <w:divBdr>
        <w:top w:val="none" w:sz="0" w:space="0" w:color="auto"/>
        <w:left w:val="none" w:sz="0" w:space="0" w:color="auto"/>
        <w:bottom w:val="none" w:sz="0" w:space="0" w:color="auto"/>
        <w:right w:val="none" w:sz="0" w:space="0" w:color="auto"/>
      </w:divBdr>
    </w:div>
    <w:div w:id="1988625000">
      <w:bodyDiv w:val="1"/>
      <w:marLeft w:val="0"/>
      <w:marRight w:val="0"/>
      <w:marTop w:val="0"/>
      <w:marBottom w:val="0"/>
      <w:divBdr>
        <w:top w:val="none" w:sz="0" w:space="0" w:color="auto"/>
        <w:left w:val="none" w:sz="0" w:space="0" w:color="auto"/>
        <w:bottom w:val="none" w:sz="0" w:space="0" w:color="auto"/>
        <w:right w:val="none" w:sz="0" w:space="0" w:color="auto"/>
      </w:divBdr>
    </w:div>
    <w:div w:id="1994292320">
      <w:bodyDiv w:val="1"/>
      <w:marLeft w:val="0"/>
      <w:marRight w:val="0"/>
      <w:marTop w:val="0"/>
      <w:marBottom w:val="0"/>
      <w:divBdr>
        <w:top w:val="none" w:sz="0" w:space="0" w:color="auto"/>
        <w:left w:val="none" w:sz="0" w:space="0" w:color="auto"/>
        <w:bottom w:val="none" w:sz="0" w:space="0" w:color="auto"/>
        <w:right w:val="none" w:sz="0" w:space="0" w:color="auto"/>
      </w:divBdr>
    </w:div>
    <w:div w:id="213116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2267</Words>
  <Characters>12923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Lahloub</dc:creator>
  <cp:keywords/>
  <dc:description/>
  <cp:lastModifiedBy>Mohammed Lahloub</cp:lastModifiedBy>
  <cp:revision>3</cp:revision>
  <dcterms:created xsi:type="dcterms:W3CDTF">2025-05-02T15:19:00Z</dcterms:created>
  <dcterms:modified xsi:type="dcterms:W3CDTF">2025-05-02T19:27:00Z</dcterms:modified>
</cp:coreProperties>
</file>