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886FF" w14:textId="001BFD20" w:rsidR="00000000" w:rsidRPr="00DA2F49" w:rsidRDefault="00DA2F49" w:rsidP="00DA2F49">
      <w:pPr>
        <w:bidi/>
        <w:jc w:val="center"/>
        <w:rPr>
          <w:color w:val="5B9BD5" w:themeColor="accent5"/>
          <w:sz w:val="40"/>
          <w:szCs w:val="40"/>
          <w:rtl/>
        </w:rPr>
      </w:pPr>
      <w:r w:rsidRPr="00DA2F49">
        <w:rPr>
          <w:rFonts w:hint="cs"/>
          <w:color w:val="5B9BD5" w:themeColor="accent5"/>
          <w:sz w:val="40"/>
          <w:szCs w:val="40"/>
          <w:rtl/>
        </w:rPr>
        <w:t>عبر من قصة النبي مع كسرى</w:t>
      </w:r>
    </w:p>
    <w:p w14:paraId="7907D8D2" w14:textId="1FF786B6" w:rsidR="00DA2F49" w:rsidRPr="00DA2F49" w:rsidRDefault="00DA2F49" w:rsidP="00DA2F49">
      <w:pPr>
        <w:shd w:val="clear" w:color="auto" w:fill="FFFFFF"/>
        <w:spacing w:after="100" w:afterAutospacing="1"/>
        <w:jc w:val="right"/>
        <w:rPr>
          <w:rFonts w:ascii="NotoNaskhArabic" w:hAnsi="NotoNaskhArabic"/>
          <w:color w:val="2A2A2A"/>
          <w:sz w:val="27"/>
          <w:szCs w:val="27"/>
        </w:rPr>
      </w:pPr>
      <w:r w:rsidRPr="00DA2F49">
        <w:rPr>
          <w:rFonts w:ascii="NotoNaskhArabic" w:hAnsi="NotoNaskhArabic"/>
          <w:color w:val="2A2A2A"/>
          <w:sz w:val="27"/>
          <w:szCs w:val="27"/>
          <w:rtl/>
        </w:rPr>
        <w:t xml:space="preserve">الحمدُ للهِ وَعَدَ الْمُؤمِنِينَ بالعِزَّةِ والكَرَامَةِ، وتَوَعَّدَ الكافِرِينَ والْمُنافِقَينَ بالْحَسْرَةِ والنَّدَامَةِ، أشهدُ أن لا إله إلا الله وحدَهُ لا شَريِكَ لَهُ، يُحِقُّ الْحَقَّ ويُبطِلُ البَاطِلَ ويَقْطَعُ دَابِرَ الكَافِرِينَ، وأَشهدُ أنَّ نَبَيَّنَا محمَّداً عبدُ اللهِ ورسُولُهُ الصَّادِقُ الأَمِينُ، اللَّهمَّ صَلِّ وَسَلِّمْ وَبَارِكْ عليهِ وعلَى جَميعِ </w:t>
      </w:r>
      <w:proofErr w:type="spellStart"/>
      <w:r w:rsidRPr="00DA2F49">
        <w:rPr>
          <w:rFonts w:ascii="NotoNaskhArabic" w:hAnsi="NotoNaskhArabic"/>
          <w:color w:val="2A2A2A"/>
          <w:sz w:val="27"/>
          <w:szCs w:val="27"/>
          <w:rtl/>
        </w:rPr>
        <w:t>الآلِ</w:t>
      </w:r>
      <w:proofErr w:type="spellEnd"/>
      <w:r w:rsidRPr="00DA2F49">
        <w:rPr>
          <w:rFonts w:ascii="NotoNaskhArabic" w:hAnsi="NotoNaskhArabic"/>
          <w:color w:val="2A2A2A"/>
          <w:sz w:val="27"/>
          <w:szCs w:val="27"/>
          <w:rtl/>
        </w:rPr>
        <w:t xml:space="preserve"> وَالأَصْحَابَ والتَّابِعِينَ بِإحسَانٍ إلى يومِ الدِّينِ</w:t>
      </w:r>
      <w:r w:rsidRPr="00DA2F49">
        <w:rPr>
          <w:rFonts w:ascii="NotoNaskhArabic" w:hAnsi="NotoNaskhArabic"/>
          <w:color w:val="2A2A2A"/>
          <w:sz w:val="27"/>
          <w:szCs w:val="27"/>
        </w:rPr>
        <w:t>.</w:t>
      </w:r>
    </w:p>
    <w:p w14:paraId="4EBA9511" w14:textId="47A7A8E4" w:rsidR="00DA2F49" w:rsidRDefault="00DA2F49" w:rsidP="00DA2F49">
      <w:pPr>
        <w:shd w:val="clear" w:color="auto" w:fill="FFFFFF"/>
        <w:spacing w:after="100" w:afterAutospacing="1"/>
        <w:jc w:val="right"/>
        <w:rPr>
          <w:rFonts w:ascii="NotoNaskhArabic" w:hAnsi="NotoNaskhArabic"/>
          <w:color w:val="2A2A2A"/>
          <w:sz w:val="27"/>
          <w:szCs w:val="27"/>
          <w:rtl/>
        </w:rPr>
      </w:pPr>
      <w:r w:rsidRPr="00DA2F49">
        <w:rPr>
          <w:rFonts w:ascii="NotoNaskhArabic" w:hAnsi="NotoNaskhArabic"/>
          <w:color w:val="2A2A2A"/>
          <w:sz w:val="27"/>
          <w:szCs w:val="27"/>
          <w:rtl/>
        </w:rPr>
        <w:t>أَمَّا بَعدُ</w:t>
      </w:r>
      <w:r>
        <w:rPr>
          <w:rFonts w:ascii="NotoNaskhArabic" w:hAnsi="NotoNaskhArabic" w:hint="cs"/>
          <w:color w:val="2A2A2A"/>
          <w:sz w:val="27"/>
          <w:szCs w:val="27"/>
          <w:rtl/>
        </w:rPr>
        <w:t xml:space="preserve">: </w:t>
      </w:r>
    </w:p>
    <w:p w14:paraId="1B40478B" w14:textId="3EB28A7B" w:rsidR="00DA2F49" w:rsidRPr="00DA2F49" w:rsidRDefault="00DA2F49" w:rsidP="00DA2F49">
      <w:pPr>
        <w:shd w:val="clear" w:color="auto" w:fill="FFFFFF"/>
        <w:spacing w:after="100" w:afterAutospacing="1"/>
        <w:jc w:val="right"/>
        <w:rPr>
          <w:rFonts w:ascii="NotoNaskhArabic" w:hAnsi="NotoNaskhArabic"/>
          <w:color w:val="70AD47" w:themeColor="accent6"/>
          <w:sz w:val="27"/>
          <w:szCs w:val="27"/>
          <w:rtl/>
        </w:rPr>
      </w:pPr>
      <w:r w:rsidRPr="00DA2F49">
        <w:rPr>
          <w:rFonts w:ascii="NotoNaskhArabic" w:hAnsi="NotoNaskhArabic"/>
          <w:color w:val="70AD47" w:themeColor="accent6"/>
          <w:sz w:val="27"/>
          <w:szCs w:val="27"/>
        </w:rPr>
        <w:t>(</w:t>
      </w:r>
      <w:r w:rsidRPr="00DA2F49">
        <w:rPr>
          <w:rFonts w:ascii="NotoNaskhArabic" w:hAnsi="NotoNaskhArabic"/>
          <w:color w:val="70AD47" w:themeColor="accent6"/>
          <w:sz w:val="27"/>
          <w:szCs w:val="27"/>
          <w:rtl/>
        </w:rPr>
        <w:t>يَا أَيُّهَا الَّذِينَ آمَنُوا إِنْ تَتَّقُوا اللَّهَ يَجْعَلْ لَكُمْ فُرْقَانًا وَيُكَفِّرْ عَنكُمْ سَيِّئَاتِكُمْ وَيَغْفِرْ لَكُمْ وَاللَّهُ ذُو الْفَضْلِ الْعَظِيمِ</w:t>
      </w:r>
      <w:r w:rsidRPr="00DA2F49">
        <w:rPr>
          <w:rFonts w:ascii="NotoNaskhArabic" w:hAnsi="NotoNaskhArabic"/>
          <w:color w:val="70AD47" w:themeColor="accent6"/>
          <w:sz w:val="27"/>
          <w:szCs w:val="27"/>
        </w:rPr>
        <w:t>)</w:t>
      </w:r>
    </w:p>
    <w:p w14:paraId="17E2C383" w14:textId="415AD886" w:rsidR="00DA2F49" w:rsidRDefault="00DA2F49" w:rsidP="00DA2F49">
      <w:pPr>
        <w:shd w:val="clear" w:color="auto" w:fill="FFFFFF"/>
        <w:bidi/>
        <w:jc w:val="right"/>
        <w:rPr>
          <w:rFonts w:asciiTheme="majorBidi" w:hAnsiTheme="majorBidi" w:cstheme="majorBidi"/>
          <w:color w:val="517F33"/>
          <w:sz w:val="28"/>
          <w:szCs w:val="28"/>
          <w:rtl/>
        </w:rPr>
      </w:pPr>
      <w:r>
        <w:rPr>
          <w:rFonts w:asciiTheme="majorBidi" w:hAnsiTheme="majorBidi" w:cstheme="majorBidi"/>
          <w:sz w:val="28"/>
          <w:szCs w:val="28"/>
        </w:rPr>
        <w:t xml:space="preserve">All praise </w:t>
      </w:r>
      <w:proofErr w:type="gramStart"/>
      <w:r>
        <w:rPr>
          <w:rFonts w:asciiTheme="majorBidi" w:hAnsiTheme="majorBidi" w:cstheme="majorBidi"/>
          <w:sz w:val="28"/>
          <w:szCs w:val="28"/>
        </w:rPr>
        <w:t>are</w:t>
      </w:r>
      <w:proofErr w:type="gramEnd"/>
      <w:r>
        <w:rPr>
          <w:rFonts w:asciiTheme="majorBidi" w:hAnsiTheme="majorBidi" w:cstheme="majorBidi"/>
          <w:sz w:val="28"/>
          <w:szCs w:val="28"/>
        </w:rPr>
        <w:t xml:space="preserve"> due to Allah. The Gracious, the Merciful. We praise him, we seek His help, we seek His forgiveness, and we seek refuge in Allah from the evil within ourselves and our evil deeds. Whoever Allah guides, there is none to misguide him. Whoever Allah let go astray, there is none to guide him. I testify there is no God but Allah alone, without any sons or partners, and that Muhammad, peace and blessings be upon him, is His servant, and His messenger: </w:t>
      </w:r>
      <w:r>
        <w:rPr>
          <w:rFonts w:asciiTheme="majorBidi" w:hAnsiTheme="majorBidi" w:cstheme="majorBidi"/>
          <w:color w:val="517F33"/>
          <w:sz w:val="28"/>
          <w:szCs w:val="28"/>
        </w:rPr>
        <w:t>(Oh you who believe be conscious of Allah and speak in a straightforward manner he will rectify your conduct for you and will forgive your sins, and whoever obeys Allah and His messenger has won a great victory)</w:t>
      </w:r>
    </w:p>
    <w:p w14:paraId="629E74D7" w14:textId="77777777" w:rsidR="00DA2F49" w:rsidRPr="00DA2F49" w:rsidRDefault="00DA2F49" w:rsidP="00DA2F49">
      <w:pPr>
        <w:shd w:val="clear" w:color="auto" w:fill="FFFFFF"/>
        <w:bidi/>
        <w:jc w:val="right"/>
        <w:rPr>
          <w:rFonts w:asciiTheme="majorBidi" w:eastAsiaTheme="minorHAnsi" w:hAnsiTheme="majorBidi" w:cstheme="majorBidi"/>
          <w:color w:val="517F33"/>
          <w:sz w:val="28"/>
          <w:szCs w:val="28"/>
        </w:rPr>
      </w:pPr>
    </w:p>
    <w:p w14:paraId="0C0571B2" w14:textId="3535BA88" w:rsidR="00DA2F49" w:rsidRDefault="00DA2F49" w:rsidP="00DA2F49">
      <w:pPr>
        <w:bidi/>
        <w:rPr>
          <w:rFonts w:ascii="NotoNaskhArabic" w:hAnsi="NotoNaskhArabic"/>
          <w:color w:val="2A2A2A"/>
          <w:sz w:val="27"/>
          <w:szCs w:val="27"/>
          <w:shd w:val="clear" w:color="auto" w:fill="FFFFFF"/>
          <w:rtl/>
        </w:rPr>
      </w:pPr>
      <w:r>
        <w:rPr>
          <w:rFonts w:ascii="NotoNaskhArabic" w:hAnsi="NotoNaskhArabic"/>
          <w:color w:val="2A2A2A"/>
          <w:sz w:val="27"/>
          <w:szCs w:val="27"/>
          <w:shd w:val="clear" w:color="auto" w:fill="FFFFFF"/>
          <w:rtl/>
        </w:rPr>
        <w:t xml:space="preserve">عبادَ اللهِ: بَعْدَ ما امتَدَّ الإسلامُ إلى أَطْرَافِ الجزيرةِ العربِيَّةِ في السَّنَةِ السَّابِعَةِ لِلهجرةِ وَتَجَاوَزَ حُدُودَها، لَمْ </w:t>
      </w:r>
      <w:proofErr w:type="spellStart"/>
      <w:r>
        <w:rPr>
          <w:rFonts w:ascii="NotoNaskhArabic" w:hAnsi="NotoNaskhArabic"/>
          <w:color w:val="2A2A2A"/>
          <w:sz w:val="27"/>
          <w:szCs w:val="27"/>
          <w:shd w:val="clear" w:color="auto" w:fill="FFFFFF"/>
          <w:rtl/>
        </w:rPr>
        <w:t>يَأْلُ</w:t>
      </w:r>
      <w:proofErr w:type="spellEnd"/>
      <w:r>
        <w:rPr>
          <w:rFonts w:ascii="NotoNaskhArabic" w:hAnsi="NotoNaskhArabic"/>
          <w:color w:val="2A2A2A"/>
          <w:sz w:val="27"/>
          <w:szCs w:val="27"/>
          <w:shd w:val="clear" w:color="auto" w:fill="FFFFFF"/>
          <w:rtl/>
        </w:rPr>
        <w:t xml:space="preserve"> رسولُ اللهِ -صَلَّى اللهُ عَليهِ </w:t>
      </w:r>
      <w:proofErr w:type="spellStart"/>
      <w:r>
        <w:rPr>
          <w:rFonts w:ascii="NotoNaskhArabic" w:hAnsi="NotoNaskhArabic"/>
          <w:color w:val="2A2A2A"/>
          <w:sz w:val="27"/>
          <w:szCs w:val="27"/>
          <w:shd w:val="clear" w:color="auto" w:fill="FFFFFF"/>
          <w:rtl/>
        </w:rPr>
        <w:t>وَآلِهِ</w:t>
      </w:r>
      <w:proofErr w:type="spellEnd"/>
      <w:r>
        <w:rPr>
          <w:rFonts w:ascii="NotoNaskhArabic" w:hAnsi="NotoNaskhArabic"/>
          <w:color w:val="2A2A2A"/>
          <w:sz w:val="27"/>
          <w:szCs w:val="27"/>
          <w:shd w:val="clear" w:color="auto" w:fill="FFFFFF"/>
          <w:rtl/>
        </w:rPr>
        <w:t xml:space="preserve"> وَسَلَّمَ- جُهْدًا لِنَشْرِ الإسلامِ خَارِجَ الجزيرةِ من خلالِ إرسالِ الرُّسُلِ والكُتُبِ إلى مُلُوكِ وَأُمَرَاءِ العَالَمِ</w:t>
      </w:r>
      <w:r>
        <w:rPr>
          <w:rFonts w:ascii="NotoNaskhArabic" w:hAnsi="NotoNaskhArabic"/>
          <w:color w:val="2A2A2A"/>
          <w:sz w:val="27"/>
          <w:szCs w:val="27"/>
          <w:shd w:val="clear" w:color="auto" w:fill="FFFFFF"/>
        </w:rPr>
        <w:t>!</w:t>
      </w:r>
      <w:r w:rsidR="00DE57A6">
        <w:rPr>
          <w:rFonts w:ascii="NotoNaskhArabic" w:hAnsi="NotoNaskhArabic" w:hint="cs"/>
          <w:color w:val="2A2A2A"/>
          <w:sz w:val="27"/>
          <w:szCs w:val="27"/>
          <w:shd w:val="clear" w:color="auto" w:fill="FFFFFF"/>
          <w:rtl/>
        </w:rPr>
        <w:t xml:space="preserve"> </w:t>
      </w:r>
      <w:r w:rsidR="00DE57A6">
        <w:rPr>
          <w:rFonts w:ascii="NotoNaskhArabic" w:hAnsi="NotoNaskhArabic"/>
          <w:color w:val="2A2A2A"/>
          <w:sz w:val="27"/>
          <w:szCs w:val="27"/>
          <w:shd w:val="clear" w:color="auto" w:fill="FFFFFF"/>
          <w:rtl/>
        </w:rPr>
        <w:t>وكانَ لَهَا أَثَرًا بَارِزًا في دُخُولِ بَعضِهُمُ الإسلامَ وإِظْهَارِ الوُدِّ من البعضِ الآخرِ، كما كَشَفَتْ حَماقَةَ بعضِهِم</w:t>
      </w:r>
      <w:r w:rsidR="00DE57A6">
        <w:rPr>
          <w:rFonts w:ascii="NotoNaskhArabic" w:hAnsi="NotoNaskhArabic"/>
          <w:color w:val="2A2A2A"/>
          <w:sz w:val="27"/>
          <w:szCs w:val="27"/>
          <w:shd w:val="clear" w:color="auto" w:fill="FFFFFF"/>
        </w:rPr>
        <w:t>!</w:t>
      </w:r>
    </w:p>
    <w:p w14:paraId="119AC935" w14:textId="77777777" w:rsidR="00DE57A6" w:rsidRDefault="00DE57A6" w:rsidP="00DE57A6">
      <w:pPr>
        <w:bidi/>
        <w:rPr>
          <w:rFonts w:ascii="NotoNaskhArabic" w:hAnsi="NotoNaskhArabic"/>
          <w:color w:val="2A2A2A"/>
          <w:sz w:val="27"/>
          <w:szCs w:val="27"/>
          <w:shd w:val="clear" w:color="auto" w:fill="FFFFFF"/>
          <w:rtl/>
        </w:rPr>
      </w:pPr>
    </w:p>
    <w:p w14:paraId="55E05C70" w14:textId="37AD392E" w:rsidR="00DE57A6" w:rsidRDefault="00DE57A6" w:rsidP="00DE57A6">
      <w:pPr>
        <w:bidi/>
        <w:rPr>
          <w:rFonts w:ascii="NotoNaskhArabic" w:hAnsi="NotoNaskhArabic"/>
          <w:color w:val="0000FF"/>
          <w:sz w:val="27"/>
          <w:szCs w:val="27"/>
          <w:shd w:val="clear" w:color="auto" w:fill="FFFFFF"/>
          <w:rtl/>
        </w:rPr>
      </w:pPr>
      <w:r>
        <w:rPr>
          <w:rFonts w:ascii="NotoNaskhArabic" w:hAnsi="NotoNaskhArabic"/>
          <w:color w:val="2A2A2A"/>
          <w:sz w:val="27"/>
          <w:szCs w:val="27"/>
          <w:shd w:val="clear" w:color="auto" w:fill="FFFFFF"/>
          <w:rtl/>
        </w:rPr>
        <w:t>ومن أَهَمِّ هذهِ الرَّسَائِلِ</w:t>
      </w:r>
      <w:r>
        <w:rPr>
          <w:rFonts w:ascii="NotoNaskhArabic" w:hAnsi="NotoNaskhArabic" w:hint="cs"/>
          <w:color w:val="2A2A2A"/>
          <w:sz w:val="27"/>
          <w:szCs w:val="27"/>
          <w:shd w:val="clear" w:color="auto" w:fill="FFFFFF"/>
          <w:rtl/>
        </w:rPr>
        <w:t xml:space="preserve">، ما كتبه </w:t>
      </w:r>
      <w:r>
        <w:rPr>
          <w:rFonts w:ascii="NotoNaskhArabic" w:hAnsi="NotoNaskhArabic"/>
          <w:color w:val="2A2A2A"/>
          <w:sz w:val="27"/>
          <w:szCs w:val="27"/>
          <w:shd w:val="clear" w:color="auto" w:fill="FFFFFF"/>
          <w:rtl/>
        </w:rPr>
        <w:t>رَسُولُ</w:t>
      </w:r>
      <w:r>
        <w:rPr>
          <w:rFonts w:ascii="NotoNaskhArabic" w:hAnsi="NotoNaskhArabic" w:hint="cs"/>
          <w:color w:val="2A2A2A"/>
          <w:sz w:val="27"/>
          <w:szCs w:val="27"/>
          <w:shd w:val="clear" w:color="auto" w:fill="FFFFFF"/>
          <w:rtl/>
        </w:rPr>
        <w:t xml:space="preserve"> الله صلى الله عليه وسلم الى </w:t>
      </w:r>
      <w:r>
        <w:rPr>
          <w:rFonts w:ascii="NotoNaskhArabic" w:hAnsi="NotoNaskhArabic"/>
          <w:color w:val="2A2A2A"/>
          <w:sz w:val="27"/>
          <w:szCs w:val="27"/>
          <w:shd w:val="clear" w:color="auto" w:fill="FFFFFF"/>
          <w:rtl/>
        </w:rPr>
        <w:t>كِسْرَى مَلِكِ الإمْبِرَاطُورِيَّةِ الفَارِسَيَّةِ، حيثُ اخْتَارَ لِحَمْلِ الكِتَابِ عَبْدَ اللهِ ابنَ حُذَافَةَ السَّهمِيَّ</w:t>
      </w:r>
      <w:r>
        <w:rPr>
          <w:rFonts w:ascii="NotoNaskhArabic" w:hAnsi="NotoNaskhArabic" w:hint="cs"/>
          <w:color w:val="2A2A2A"/>
          <w:sz w:val="27"/>
          <w:szCs w:val="27"/>
          <w:shd w:val="clear" w:color="auto" w:fill="FFFFFF"/>
          <w:rtl/>
        </w:rPr>
        <w:t xml:space="preserve"> رضي الله عنه، </w:t>
      </w:r>
      <w:r>
        <w:rPr>
          <w:rFonts w:ascii="NotoNaskhArabic" w:hAnsi="NotoNaskhArabic"/>
          <w:color w:val="2A2A2A"/>
          <w:sz w:val="27"/>
          <w:szCs w:val="27"/>
          <w:shd w:val="clear" w:color="auto" w:fill="FFFFFF"/>
          <w:rtl/>
        </w:rPr>
        <w:t>فَجَهَّزَ عبدُ اللهِ نَفْسَهُ</w:t>
      </w:r>
      <w:r>
        <w:rPr>
          <w:rFonts w:ascii="NotoNaskhArabic" w:hAnsi="NotoNaskhArabic" w:hint="cs"/>
          <w:color w:val="2A2A2A"/>
          <w:sz w:val="27"/>
          <w:szCs w:val="27"/>
          <w:shd w:val="clear" w:color="auto" w:fill="FFFFFF"/>
          <w:rtl/>
        </w:rPr>
        <w:t xml:space="preserve"> </w:t>
      </w:r>
      <w:r>
        <w:rPr>
          <w:rFonts w:ascii="NotoNaskhArabic" w:hAnsi="NotoNaskhArabic"/>
          <w:color w:val="2A2A2A"/>
          <w:sz w:val="27"/>
          <w:szCs w:val="27"/>
          <w:shd w:val="clear" w:color="auto" w:fill="FFFFFF"/>
          <w:rtl/>
        </w:rPr>
        <w:t>وودَّع أهلَهُ، مَضَى وَحِيدًا مَعَهُ اللهُ تَعَالى</w:t>
      </w:r>
      <w:r>
        <w:rPr>
          <w:rFonts w:ascii="NotoNaskhArabic" w:hAnsi="NotoNaskhArabic" w:hint="cs"/>
          <w:color w:val="2A2A2A"/>
          <w:sz w:val="27"/>
          <w:szCs w:val="27"/>
          <w:shd w:val="clear" w:color="auto" w:fill="FFFFFF"/>
          <w:rtl/>
        </w:rPr>
        <w:t xml:space="preserve">. </w:t>
      </w:r>
      <w:r>
        <w:rPr>
          <w:rFonts w:ascii="NotoNaskhArabic" w:hAnsi="NotoNaskhArabic"/>
          <w:color w:val="2A2A2A"/>
          <w:sz w:val="27"/>
          <w:szCs w:val="27"/>
          <w:shd w:val="clear" w:color="auto" w:fill="FFFFFF"/>
          <w:rtl/>
        </w:rPr>
        <w:t xml:space="preserve">حتى بَلَغَ دِيَارَ فَارِسَ، فَاسْتَأْذَنَ بالدُّخولِ على مَلِكِهَا، فَأَمَرَ كِسْرَى </w:t>
      </w:r>
      <w:proofErr w:type="spellStart"/>
      <w:r>
        <w:rPr>
          <w:rFonts w:ascii="NotoNaskhArabic" w:hAnsi="NotoNaskhArabic"/>
          <w:color w:val="2A2A2A"/>
          <w:sz w:val="27"/>
          <w:szCs w:val="27"/>
          <w:shd w:val="clear" w:color="auto" w:fill="FFFFFF"/>
          <w:rtl/>
        </w:rPr>
        <w:t>بِإيوانِهِ</w:t>
      </w:r>
      <w:proofErr w:type="spellEnd"/>
      <w:r>
        <w:rPr>
          <w:rFonts w:ascii="NotoNaskhArabic" w:hAnsi="NotoNaskhArabic"/>
          <w:color w:val="2A2A2A"/>
          <w:sz w:val="27"/>
          <w:szCs w:val="27"/>
          <w:shd w:val="clear" w:color="auto" w:fill="FFFFFF"/>
          <w:rtl/>
        </w:rPr>
        <w:t xml:space="preserve"> فَزُيِّنَ، وَدَعَا عُظَمَاءَ فَارِسَ لِلحُضُورِ، ثُمَّ أُذِنَ لعبدِ الله بنِ حُذَافَةَ بالدُّخولِ عليه، فَدَخَلَ وَبَينَ جَوَانِحِهِ عِزَّةُ الإسلامِ، وكِبْرِيَاءُ الإيْمَانِ، له هَيْبِةُ الْمُؤمِنِ، ومَن هَابَ اللهَ هَابَهُ كُلُّ شَيءٍ</w:t>
      </w:r>
      <w:r>
        <w:rPr>
          <w:rFonts w:ascii="NotoNaskhArabic" w:hAnsi="NotoNaskhArabic" w:hint="cs"/>
          <w:color w:val="2A2A2A"/>
          <w:sz w:val="27"/>
          <w:szCs w:val="27"/>
          <w:shd w:val="clear" w:color="auto" w:fill="FFFFFF"/>
          <w:rtl/>
        </w:rPr>
        <w:t xml:space="preserve">. </w:t>
      </w:r>
      <w:r>
        <w:rPr>
          <w:rFonts w:ascii="NotoNaskhArabic" w:hAnsi="NotoNaskhArabic"/>
          <w:color w:val="2A2A2A"/>
          <w:sz w:val="27"/>
          <w:szCs w:val="27"/>
          <w:shd w:val="clear" w:color="auto" w:fill="FFFFFF"/>
          <w:rtl/>
        </w:rPr>
        <w:t>فَمَا إنْ رَآهُ كِسْرَى مُقْبِلاً حتى أَوْمَأَ إلى أَحَدِ رِجَالِهِ أَنْ يِأْخُذَ الكِتَابَ مِنْ يَدِهِ، فَقَالَ: لا، إنَّمَا أَمَرَنِي رَسُولُ اللهِ أَنْ أَدْفَعَهُ إليكَ يَدًا بِيدٍ، وأنَا لا أُخَالِفُ أَمْرَ رَسُولِ اللهِ، فَقَالَ كِسْرَى</w:t>
      </w:r>
      <w:r>
        <w:rPr>
          <w:rFonts w:ascii="NotoNaskhArabic" w:hAnsi="NotoNaskhArabic" w:hint="cs"/>
          <w:color w:val="2A2A2A"/>
          <w:sz w:val="27"/>
          <w:szCs w:val="27"/>
          <w:shd w:val="clear" w:color="auto" w:fill="FFFFFF"/>
          <w:rtl/>
        </w:rPr>
        <w:t xml:space="preserve">: </w:t>
      </w:r>
      <w:r>
        <w:rPr>
          <w:rFonts w:ascii="NotoNaskhArabic" w:hAnsi="NotoNaskhArabic"/>
          <w:color w:val="2A2A2A"/>
          <w:sz w:val="27"/>
          <w:szCs w:val="27"/>
          <w:shd w:val="clear" w:color="auto" w:fill="FFFFFF"/>
          <w:rtl/>
        </w:rPr>
        <w:t>دَعُوهُ فَنَاوَلَهُ الكِتَابَ بِيدِهِ، ثُمَّ دَعَا كَاتِبَاً أَنْ يَقْرَأَ فإذا فيهِ</w:t>
      </w:r>
      <w:r>
        <w:rPr>
          <w:rFonts w:ascii="NotoNaskhArabic" w:hAnsi="NotoNaskhArabic" w:hint="cs"/>
          <w:color w:val="2A2A2A"/>
          <w:sz w:val="27"/>
          <w:szCs w:val="27"/>
          <w:shd w:val="clear" w:color="auto" w:fill="FFFFFF"/>
          <w:rtl/>
        </w:rPr>
        <w:t>: "</w:t>
      </w:r>
      <w:r w:rsidRPr="00DE57A6">
        <w:rPr>
          <w:rFonts w:ascii="NotoNaskhArabic" w:hAnsi="NotoNaskhArabic"/>
          <w:color w:val="0000FF"/>
          <w:sz w:val="27"/>
          <w:szCs w:val="27"/>
          <w:shd w:val="clear" w:color="auto" w:fill="FFFFFF"/>
          <w:rtl/>
        </w:rPr>
        <w:t xml:space="preserve"> </w:t>
      </w:r>
      <w:r>
        <w:rPr>
          <w:rFonts w:ascii="NotoNaskhArabic" w:hAnsi="NotoNaskhArabic"/>
          <w:color w:val="0000FF"/>
          <w:sz w:val="27"/>
          <w:szCs w:val="27"/>
          <w:shd w:val="clear" w:color="auto" w:fill="FFFFFF"/>
          <w:rtl/>
        </w:rPr>
        <w:t>بسمِ اللهِ الرَّحمَنِ الرَّحيمِ، مِنْ مُحمَّدٍ رَسُولِ اللهِ إلى كِسْرَى عَظِيمِ فَارِسَ، سَلامُ اللهِ على مَنْ اتَّبَعَ الْهُدى وآمَنَ باللهِ ورَسُولِهِ وَشَهِدَ أنْ لا إلهَ إلاَّ اللهَ وحْدَهُ لا شَرِيكَ لَهُ وأنَّ مُحَمَّدًا عَبدُهُ وَرَسُولُهُ، أَدْعُوكَ بِدِعَايَةِ اللهِ، فَإِنِّي أَنَا رسولُ اللهِ إلى النَّاسِ كَافَّةً، لِيُنْذِرَ مَنْ كانَ حَيَّاً ويَحِقَّ القَولُ على الكافرينَ، فَأَسْلِمْ تَسْلَمْ، فإنْ أَبَيْتَ فَإِنَّ إِثْمَ الْمَجُوسِ عَلَيكَ</w:t>
      </w:r>
      <w:r>
        <w:rPr>
          <w:rFonts w:ascii="NotoNaskhArabic" w:hAnsi="NotoNaskhArabic" w:hint="cs"/>
          <w:color w:val="0000FF"/>
          <w:sz w:val="27"/>
          <w:szCs w:val="27"/>
          <w:shd w:val="clear" w:color="auto" w:fill="FFFFFF"/>
          <w:rtl/>
        </w:rPr>
        <w:t>"</w:t>
      </w:r>
    </w:p>
    <w:p w14:paraId="7E5F937F" w14:textId="637A3585" w:rsidR="00DE57A6" w:rsidRPr="00DA2F49" w:rsidRDefault="00DE57A6" w:rsidP="00DE57A6">
      <w:pPr>
        <w:bidi/>
        <w:rPr>
          <w:rFonts w:hint="cs"/>
          <w:rtl/>
        </w:rPr>
      </w:pPr>
      <w:r>
        <w:rPr>
          <w:rFonts w:ascii="NotoNaskhArabic" w:hAnsi="NotoNaskhArabic"/>
          <w:color w:val="2A2A2A"/>
          <w:sz w:val="27"/>
          <w:szCs w:val="27"/>
          <w:shd w:val="clear" w:color="auto" w:fill="FFFFFF"/>
          <w:rtl/>
        </w:rPr>
        <w:t>فما إنْ سَمِعَ كِسْرَى الرِّسالةَ حتى اشتِعَلَتْ نَارُ الغَضَبِ في صَدْرِهِ، فاحْمَرَّ وَجْهُهُ، وانْتَفَخَتْ أَودَاجُهُ، فَجَعَلَ يُمَزِّقُها دُونَ أنْ يَعْلَمَ أيُّ شَرٍّ يَجُرُّهُ على نَفْسِهِ وَمَملَكَتِهِ! مَّزَّقَها وهو يَصْرُخُ</w:t>
      </w:r>
      <w:r>
        <w:rPr>
          <w:rFonts w:ascii="NotoNaskhArabic" w:hAnsi="NotoNaskhArabic" w:hint="cs"/>
          <w:color w:val="2A2A2A"/>
          <w:sz w:val="27"/>
          <w:szCs w:val="27"/>
          <w:shd w:val="clear" w:color="auto" w:fill="FFFFFF"/>
          <w:rtl/>
        </w:rPr>
        <w:t xml:space="preserve">: </w:t>
      </w:r>
      <w:r>
        <w:rPr>
          <w:rFonts w:ascii="NotoNaskhArabic" w:hAnsi="NotoNaskhArabic"/>
          <w:color w:val="2A2A2A"/>
          <w:sz w:val="27"/>
          <w:szCs w:val="27"/>
          <w:shd w:val="clear" w:color="auto" w:fill="FFFFFF"/>
          <w:rtl/>
        </w:rPr>
        <w:t>أَيَكْتُبُ لي بِهذا وهو عَبدٌ من عَبيدِي</w:t>
      </w:r>
      <w:r>
        <w:rPr>
          <w:rFonts w:ascii="NotoNaskhArabic" w:hAnsi="NotoNaskhArabic" w:hint="cs"/>
          <w:color w:val="2A2A2A"/>
          <w:sz w:val="27"/>
          <w:szCs w:val="27"/>
          <w:shd w:val="clear" w:color="auto" w:fill="FFFFFF"/>
          <w:rtl/>
        </w:rPr>
        <w:t xml:space="preserve">، </w:t>
      </w:r>
      <w:r>
        <w:rPr>
          <w:rFonts w:ascii="NotoNaskhArabic" w:hAnsi="NotoNaskhArabic"/>
          <w:color w:val="2A2A2A"/>
          <w:sz w:val="27"/>
          <w:szCs w:val="27"/>
          <w:shd w:val="clear" w:color="auto" w:fill="FFFFFF"/>
          <w:rtl/>
        </w:rPr>
        <w:t>ثُمَّ أَمَرَ بِعَبْدِ اللهِ بنِ حُذَافَةَ أنْ يُخرَج فأُخرجَ</w:t>
      </w:r>
      <w:r>
        <w:rPr>
          <w:rFonts w:ascii="NotoNaskhArabic" w:hAnsi="NotoNaskhArabic" w:hint="cs"/>
          <w:color w:val="2A2A2A"/>
          <w:sz w:val="27"/>
          <w:szCs w:val="27"/>
          <w:shd w:val="clear" w:color="auto" w:fill="FFFFFF"/>
          <w:rtl/>
        </w:rPr>
        <w:t xml:space="preserve">. </w:t>
      </w:r>
      <w:r>
        <w:rPr>
          <w:rFonts w:ascii="NotoNaskhArabic" w:hAnsi="NotoNaskhArabic"/>
          <w:color w:val="2A2A2A"/>
          <w:sz w:val="27"/>
          <w:szCs w:val="27"/>
          <w:shd w:val="clear" w:color="auto" w:fill="FFFFFF"/>
          <w:rtl/>
        </w:rPr>
        <w:t>فَلَمَّا بَلَغَ ذلكَ النَّبِيَّ</w:t>
      </w:r>
      <w:r>
        <w:rPr>
          <w:rFonts w:ascii="NotoNaskhArabic" w:hAnsi="NotoNaskhArabic" w:hint="cs"/>
          <w:color w:val="2A2A2A"/>
          <w:sz w:val="27"/>
          <w:szCs w:val="27"/>
          <w:shd w:val="clear" w:color="auto" w:fill="FFFFFF"/>
          <w:rtl/>
        </w:rPr>
        <w:t xml:space="preserve"> قال: "</w:t>
      </w:r>
      <w:r w:rsidRPr="00DE57A6">
        <w:rPr>
          <w:rFonts w:ascii="NotoNaskhArabic" w:hAnsi="NotoNaskhArabic"/>
          <w:color w:val="0000FF"/>
          <w:sz w:val="27"/>
          <w:szCs w:val="27"/>
          <w:shd w:val="clear" w:color="auto" w:fill="FFFFFF"/>
          <w:rtl/>
        </w:rPr>
        <w:t xml:space="preserve"> </w:t>
      </w:r>
      <w:r>
        <w:rPr>
          <w:rFonts w:ascii="NotoNaskhArabic" w:hAnsi="NotoNaskhArabic"/>
          <w:color w:val="0000FF"/>
          <w:sz w:val="27"/>
          <w:szCs w:val="27"/>
          <w:shd w:val="clear" w:color="auto" w:fill="FFFFFF"/>
          <w:rtl/>
        </w:rPr>
        <w:t>الَّلهُمَّ مَزِّقْ مُلْكَهُ</w:t>
      </w:r>
      <w:r>
        <w:rPr>
          <w:rFonts w:ascii="NotoNaskhArabic" w:hAnsi="NotoNaskhArabic" w:hint="cs"/>
          <w:color w:val="0000FF"/>
          <w:sz w:val="27"/>
          <w:szCs w:val="27"/>
          <w:shd w:val="clear" w:color="auto" w:fill="FFFFFF"/>
          <w:rtl/>
        </w:rPr>
        <w:t>"</w:t>
      </w:r>
    </w:p>
    <w:p w14:paraId="08DDE398" w14:textId="77777777" w:rsidR="00DA2F49" w:rsidRDefault="00DA2F49" w:rsidP="00DA2F49">
      <w:pPr>
        <w:bidi/>
        <w:jc w:val="center"/>
        <w:rPr>
          <w:rtl/>
        </w:rPr>
      </w:pPr>
    </w:p>
    <w:p w14:paraId="39727F48" w14:textId="5DB2C404" w:rsidR="00DE57A6" w:rsidRDefault="00DE57A6" w:rsidP="00DE57A6">
      <w:pPr>
        <w:shd w:val="clear" w:color="auto" w:fill="FFFFFF"/>
        <w:spacing w:after="100" w:afterAutospacing="1"/>
        <w:jc w:val="right"/>
        <w:rPr>
          <w:rFonts w:ascii="NotoNaskhArabic" w:hAnsi="NotoNaskhArabic"/>
          <w:color w:val="2A2A2A"/>
          <w:sz w:val="27"/>
          <w:szCs w:val="27"/>
          <w:rtl/>
        </w:rPr>
      </w:pPr>
      <w:r w:rsidRPr="00DE57A6">
        <w:rPr>
          <w:rFonts w:ascii="NotoNaskhArabic" w:hAnsi="NotoNaskhArabic"/>
          <w:color w:val="2A2A2A"/>
          <w:sz w:val="27"/>
          <w:szCs w:val="27"/>
          <w:rtl/>
        </w:rPr>
        <w:t xml:space="preserve">عِندَهَا أَمَرَ كِسْرَى أنْ يُكْتُبَ كِتَابًا إلى بَاذَانَ واليهِ على اليَمَنِ بِصَنْعَاءَ. بِأَنْ يَبْعَثَ بِرَجُلَينِ جَلْدَينِ مِنْ عِنْدِّهِ، إلى مُحَمَّدٍ، وحمَّلَهُمَا رسالةً يَأْمُرانِ فيها رسُولَ اللهِ -صلى الله عليه وسلم- بأنْ يَنْصَرِفَ مَعَهُمَا لِلِقَاءِ كِسرى دُونَ إِبْطَاءٍ. </w:t>
      </w:r>
      <w:r w:rsidRPr="00DE57A6">
        <w:rPr>
          <w:rFonts w:ascii="NotoNaskhArabic" w:hAnsi="NotoNaskhArabic"/>
          <w:color w:val="2A2A2A"/>
          <w:sz w:val="27"/>
          <w:szCs w:val="27"/>
          <w:rtl/>
        </w:rPr>
        <w:lastRenderedPageBreak/>
        <w:t>فَخَرَجَ الرَّجُلانِ شَطْرَ الْمَدِينَةِ، حتى إذا رَأَيَا من تَعظِيمِ أَهْلِ الْمَدِينَةِ لِلنَّبِيِّ -صلى الله عليه وسلم- وَحُبِّهمْ لَهُ أدْرَكَا خُطُورَةَ الْمَهَمَّةِ التي جَاءَا مِنْ أَجْلِهَا</w:t>
      </w:r>
    </w:p>
    <w:p w14:paraId="3A022D0B" w14:textId="72FB5A85" w:rsidR="00DE57A6" w:rsidRDefault="00DE57A6" w:rsidP="00DE57A6">
      <w:pPr>
        <w:shd w:val="clear" w:color="auto" w:fill="FFFFFF"/>
        <w:spacing w:after="100" w:afterAutospacing="1"/>
        <w:jc w:val="right"/>
        <w:rPr>
          <w:rFonts w:ascii="NotoNaskhArabic" w:hAnsi="NotoNaskhArabic"/>
          <w:color w:val="0000FF"/>
          <w:sz w:val="27"/>
          <w:szCs w:val="27"/>
          <w:shd w:val="clear" w:color="auto" w:fill="FFFFFF"/>
          <w:rtl/>
        </w:rPr>
      </w:pPr>
      <w:r>
        <w:rPr>
          <w:rFonts w:ascii="NotoNaskhArabic" w:hAnsi="NotoNaskhArabic"/>
          <w:color w:val="2A2A2A"/>
          <w:sz w:val="27"/>
          <w:szCs w:val="27"/>
          <w:shd w:val="clear" w:color="auto" w:fill="FFFFFF"/>
          <w:rtl/>
        </w:rPr>
        <w:t>ولَمَّا دَخَلا على رَسُولِ اللهِ</w:t>
      </w:r>
      <w:r>
        <w:rPr>
          <w:rFonts w:ascii="NotoNaskhArabic" w:hAnsi="NotoNaskhArabic" w:hint="cs"/>
          <w:color w:val="2A2A2A"/>
          <w:sz w:val="27"/>
          <w:szCs w:val="27"/>
          <w:shd w:val="clear" w:color="auto" w:fill="FFFFFF"/>
          <w:rtl/>
        </w:rPr>
        <w:t xml:space="preserve"> </w:t>
      </w:r>
      <w:r>
        <w:rPr>
          <w:rFonts w:ascii="NotoNaskhArabic" w:hAnsi="NotoNaskhArabic"/>
          <w:color w:val="2A2A2A"/>
          <w:sz w:val="27"/>
          <w:szCs w:val="27"/>
          <w:shd w:val="clear" w:color="auto" w:fill="FFFFFF"/>
          <w:rtl/>
        </w:rPr>
        <w:t>وقد حَلَقَا لِحَاهُمَا وأَعْفَيَا شَوارِبَهُمَا أعرَضَ رَسُولُ اللهِ</w:t>
      </w:r>
      <w:r>
        <w:rPr>
          <w:rFonts w:ascii="NotoNaskhArabic" w:hAnsi="NotoNaskhArabic" w:hint="cs"/>
          <w:color w:val="2A2A2A"/>
          <w:sz w:val="27"/>
          <w:szCs w:val="27"/>
          <w:shd w:val="clear" w:color="auto" w:fill="FFFFFF"/>
          <w:rtl/>
        </w:rPr>
        <w:t xml:space="preserve"> </w:t>
      </w:r>
      <w:r>
        <w:rPr>
          <w:rFonts w:ascii="NotoNaskhArabic" w:hAnsi="NotoNaskhArabic"/>
          <w:color w:val="2A2A2A"/>
          <w:sz w:val="27"/>
          <w:szCs w:val="27"/>
          <w:shd w:val="clear" w:color="auto" w:fill="FFFFFF"/>
          <w:rtl/>
        </w:rPr>
        <w:t>بوجْهِهِ عَنْهُما وقالَ</w:t>
      </w:r>
      <w:r>
        <w:rPr>
          <w:rFonts w:ascii="NotoNaskhArabic" w:hAnsi="NotoNaskhArabic" w:hint="cs"/>
          <w:color w:val="2A2A2A"/>
          <w:sz w:val="27"/>
          <w:szCs w:val="27"/>
          <w:shd w:val="clear" w:color="auto" w:fill="FFFFFF"/>
          <w:rtl/>
        </w:rPr>
        <w:t>: "</w:t>
      </w:r>
      <w:r w:rsidRPr="00DE57A6">
        <w:rPr>
          <w:rFonts w:ascii="NotoNaskhArabic" w:hAnsi="NotoNaskhArabic"/>
          <w:color w:val="0000FF"/>
          <w:sz w:val="27"/>
          <w:szCs w:val="27"/>
          <w:shd w:val="clear" w:color="auto" w:fill="FFFFFF"/>
          <w:rtl/>
        </w:rPr>
        <w:t xml:space="preserve"> </w:t>
      </w:r>
      <w:r>
        <w:rPr>
          <w:rFonts w:ascii="NotoNaskhArabic" w:hAnsi="NotoNaskhArabic"/>
          <w:color w:val="0000FF"/>
          <w:sz w:val="27"/>
          <w:szCs w:val="27"/>
          <w:shd w:val="clear" w:color="auto" w:fill="FFFFFF"/>
          <w:rtl/>
        </w:rPr>
        <w:t>وَيْلَكُمَا، مَنْ أَمَرَكُمَا بِهذا</w:t>
      </w:r>
      <w:r>
        <w:rPr>
          <w:rFonts w:ascii="NotoNaskhArabic" w:hAnsi="NotoNaskhArabic" w:hint="cs"/>
          <w:color w:val="0000FF"/>
          <w:sz w:val="27"/>
          <w:szCs w:val="27"/>
          <w:shd w:val="clear" w:color="auto" w:fill="FFFFFF"/>
          <w:rtl/>
        </w:rPr>
        <w:t xml:space="preserve">" </w:t>
      </w:r>
      <w:r>
        <w:rPr>
          <w:rFonts w:ascii="NotoNaskhArabic" w:hAnsi="NotoNaskhArabic"/>
          <w:color w:val="2A2A2A"/>
          <w:sz w:val="27"/>
          <w:szCs w:val="27"/>
          <w:shd w:val="clear" w:color="auto" w:fill="FFFFFF"/>
          <w:rtl/>
        </w:rPr>
        <w:t xml:space="preserve">قَالا: أَمَرَنَا رَبُّنَا، يَقْصِدَانِ كِسْرى، فقالَ رَسُولُ اللهِ صَلَّى اللهُ عَليهِ </w:t>
      </w:r>
      <w:proofErr w:type="spellStart"/>
      <w:r>
        <w:rPr>
          <w:rFonts w:ascii="NotoNaskhArabic" w:hAnsi="NotoNaskhArabic"/>
          <w:color w:val="2A2A2A"/>
          <w:sz w:val="27"/>
          <w:szCs w:val="27"/>
          <w:shd w:val="clear" w:color="auto" w:fill="FFFFFF"/>
          <w:rtl/>
        </w:rPr>
        <w:t>وَآلِهِ</w:t>
      </w:r>
      <w:proofErr w:type="spellEnd"/>
      <w:r>
        <w:rPr>
          <w:rFonts w:ascii="NotoNaskhArabic" w:hAnsi="NotoNaskhArabic"/>
          <w:color w:val="2A2A2A"/>
          <w:sz w:val="27"/>
          <w:szCs w:val="27"/>
          <w:shd w:val="clear" w:color="auto" w:fill="FFFFFF"/>
          <w:rtl/>
        </w:rPr>
        <w:t xml:space="preserve"> وَسَلَّمَ</w:t>
      </w:r>
      <w:r>
        <w:rPr>
          <w:rFonts w:ascii="NotoNaskhArabic" w:hAnsi="NotoNaskhArabic" w:hint="cs"/>
          <w:color w:val="2A2A2A"/>
          <w:sz w:val="27"/>
          <w:szCs w:val="27"/>
          <w:shd w:val="clear" w:color="auto" w:fill="FFFFFF"/>
          <w:rtl/>
        </w:rPr>
        <w:t>: "</w:t>
      </w:r>
      <w:r w:rsidRPr="00DE57A6">
        <w:rPr>
          <w:rFonts w:ascii="NotoNaskhArabic" w:hAnsi="NotoNaskhArabic"/>
          <w:color w:val="0000FF"/>
          <w:sz w:val="27"/>
          <w:szCs w:val="27"/>
          <w:shd w:val="clear" w:color="auto" w:fill="FFFFFF"/>
          <w:rtl/>
        </w:rPr>
        <w:t xml:space="preserve"> </w:t>
      </w:r>
      <w:r>
        <w:rPr>
          <w:rFonts w:ascii="NotoNaskhArabic" w:hAnsi="NotoNaskhArabic"/>
          <w:color w:val="0000FF"/>
          <w:sz w:val="27"/>
          <w:szCs w:val="27"/>
          <w:shd w:val="clear" w:color="auto" w:fill="FFFFFF"/>
          <w:rtl/>
        </w:rPr>
        <w:t>ولكنَّ رَبِّي أَمَرَنِي بِإِعْفَاءِ لِحيَتِي وَقَصِّ شَارِبَي</w:t>
      </w:r>
      <w:r>
        <w:rPr>
          <w:rFonts w:ascii="NotoNaskhArabic" w:hAnsi="NotoNaskhArabic" w:hint="cs"/>
          <w:color w:val="0000FF"/>
          <w:sz w:val="27"/>
          <w:szCs w:val="27"/>
          <w:shd w:val="clear" w:color="auto" w:fill="FFFFFF"/>
          <w:rtl/>
        </w:rPr>
        <w:t xml:space="preserve">" </w:t>
      </w:r>
      <w:r>
        <w:rPr>
          <w:rFonts w:ascii="NotoNaskhArabic" w:hAnsi="NotoNaskhArabic"/>
          <w:color w:val="2A2A2A"/>
          <w:sz w:val="27"/>
          <w:szCs w:val="27"/>
          <w:shd w:val="clear" w:color="auto" w:fill="FFFFFF"/>
          <w:rtl/>
        </w:rPr>
        <w:t>وأَخَذَ رَسُولُ اللهِ رِسَالَةَ بَاذَانَ، فَإِذَا فيها إنَّ مَلِكَ الْمُلوكِ كِسْرى يَأْمُرُكَ أنْ تَأتِيَ إليهِ، فإنْ أَجَبْتَ كَفَّ أَذَاهُ عَنْكَ، وإنْ أَبَيْتَ جَاءَتْكَ سَطْوتُهُ وَبَطْشُهُ أنتَ وقَومُكَ! حينَها لَمْ يَغْضَبْ رَسُولُ اللهِ </w:t>
      </w:r>
      <w:proofErr w:type="gramStart"/>
      <w:r>
        <w:rPr>
          <w:rFonts w:ascii="NotoNaskhArabic" w:hAnsi="NotoNaskhArabic" w:hint="cs"/>
          <w:color w:val="2A2A2A"/>
          <w:sz w:val="27"/>
          <w:szCs w:val="27"/>
          <w:shd w:val="clear" w:color="auto" w:fill="FFFFFF"/>
          <w:rtl/>
        </w:rPr>
        <w:t>صلى الله عليه وسلم</w:t>
      </w:r>
      <w:proofErr w:type="gramEnd"/>
      <w:r>
        <w:rPr>
          <w:rFonts w:ascii="NotoNaskhArabic" w:hAnsi="NotoNaskhArabic" w:hint="cs"/>
          <w:color w:val="2A2A2A"/>
          <w:sz w:val="27"/>
          <w:szCs w:val="27"/>
          <w:shd w:val="clear" w:color="auto" w:fill="FFFFFF"/>
          <w:rtl/>
        </w:rPr>
        <w:t xml:space="preserve"> بل </w:t>
      </w:r>
      <w:r>
        <w:rPr>
          <w:rFonts w:ascii="NotoNaskhArabic" w:hAnsi="NotoNaskhArabic"/>
          <w:color w:val="2A2A2A"/>
          <w:sz w:val="27"/>
          <w:szCs w:val="27"/>
          <w:shd w:val="clear" w:color="auto" w:fill="FFFFFF"/>
          <w:rtl/>
        </w:rPr>
        <w:t>تَبَسَّمَ وقال لِلرَّجُلَينِ</w:t>
      </w:r>
      <w:r>
        <w:rPr>
          <w:rFonts w:ascii="NotoNaskhArabic" w:hAnsi="NotoNaskhArabic" w:hint="cs"/>
          <w:color w:val="2A2A2A"/>
          <w:sz w:val="27"/>
          <w:szCs w:val="27"/>
          <w:shd w:val="clear" w:color="auto" w:fill="FFFFFF"/>
          <w:rtl/>
        </w:rPr>
        <w:t>: "</w:t>
      </w:r>
      <w:r w:rsidRPr="00DE57A6">
        <w:rPr>
          <w:rFonts w:ascii="NotoNaskhArabic" w:hAnsi="NotoNaskhArabic"/>
          <w:color w:val="0000FF"/>
          <w:sz w:val="27"/>
          <w:szCs w:val="27"/>
          <w:shd w:val="clear" w:color="auto" w:fill="FFFFFF"/>
          <w:rtl/>
        </w:rPr>
        <w:t xml:space="preserve"> </w:t>
      </w:r>
      <w:r>
        <w:rPr>
          <w:rFonts w:ascii="NotoNaskhArabic" w:hAnsi="NotoNaskhArabic"/>
          <w:color w:val="0000FF"/>
          <w:sz w:val="27"/>
          <w:szCs w:val="27"/>
          <w:shd w:val="clear" w:color="auto" w:fill="FFFFFF"/>
          <w:rtl/>
        </w:rPr>
        <w:t xml:space="preserve">ارجِعَا إلى رِحَالِكُما اليومَ، </w:t>
      </w:r>
      <w:proofErr w:type="spellStart"/>
      <w:r>
        <w:rPr>
          <w:rFonts w:ascii="NotoNaskhArabic" w:hAnsi="NotoNaskhArabic"/>
          <w:color w:val="0000FF"/>
          <w:sz w:val="27"/>
          <w:szCs w:val="27"/>
          <w:shd w:val="clear" w:color="auto" w:fill="FFFFFF"/>
          <w:rtl/>
        </w:rPr>
        <w:t>وائتِيَا</w:t>
      </w:r>
      <w:proofErr w:type="spellEnd"/>
      <w:r>
        <w:rPr>
          <w:rFonts w:ascii="NotoNaskhArabic" w:hAnsi="NotoNaskhArabic"/>
          <w:color w:val="0000FF"/>
          <w:sz w:val="27"/>
          <w:szCs w:val="27"/>
          <w:shd w:val="clear" w:color="auto" w:fill="FFFFFF"/>
          <w:rtl/>
        </w:rPr>
        <w:t xml:space="preserve"> غَدًا</w:t>
      </w:r>
      <w:r>
        <w:rPr>
          <w:rFonts w:ascii="NotoNaskhArabic" w:hAnsi="NotoNaskhArabic" w:hint="cs"/>
          <w:color w:val="0000FF"/>
          <w:sz w:val="27"/>
          <w:szCs w:val="27"/>
          <w:shd w:val="clear" w:color="auto" w:fill="FFFFFF"/>
          <w:rtl/>
        </w:rPr>
        <w:t>"</w:t>
      </w:r>
    </w:p>
    <w:p w14:paraId="706540DF" w14:textId="689FE40E" w:rsidR="00A10BF2" w:rsidRPr="00A10BF2" w:rsidRDefault="00A10BF2" w:rsidP="00A10BF2">
      <w:pPr>
        <w:shd w:val="clear" w:color="auto" w:fill="FFFFFF"/>
        <w:bidi/>
        <w:spacing w:after="100" w:afterAutospacing="1"/>
        <w:jc w:val="right"/>
        <w:rPr>
          <w:rFonts w:ascii="NotoNaskhArabic" w:hAnsi="NotoNaskhArabic"/>
          <w:sz w:val="27"/>
          <w:szCs w:val="27"/>
          <w:shd w:val="clear" w:color="auto" w:fill="FFFFFF"/>
        </w:rPr>
      </w:pPr>
      <w:r w:rsidRPr="00A10BF2">
        <w:rPr>
          <w:rFonts w:ascii="NotoNaskhArabic" w:hAnsi="NotoNaskhArabic"/>
          <w:sz w:val="27"/>
          <w:szCs w:val="27"/>
          <w:shd w:val="clear" w:color="auto" w:fill="FFFFFF"/>
        </w:rPr>
        <w:t>Servants of Allah: After Islam spread to the far corners of the Arabian Peninsula in the seventh year of the Hijra and went beyond its borders, the Messenger of Allah (peace and blessings be upon him) spared no effort to propagate Islam outside the Peninsula. He did so by sending messengers and books to the kings and leaders of the world. This effort had a significant impact, leading some of them to embrace Islam, showing goodwill from others, and revealing the foolishness of some</w:t>
      </w:r>
      <w:r w:rsidRPr="00A10BF2">
        <w:rPr>
          <w:rFonts w:ascii="NotoNaskhArabic" w:hAnsi="NotoNaskhArabic"/>
          <w:sz w:val="27"/>
          <w:szCs w:val="27"/>
          <w:shd w:val="clear" w:color="auto" w:fill="FFFFFF"/>
          <w:rtl/>
        </w:rPr>
        <w:t>.</w:t>
      </w:r>
    </w:p>
    <w:p w14:paraId="777691E3" w14:textId="77777777" w:rsidR="00A10BF2" w:rsidRPr="00A10BF2" w:rsidRDefault="00A10BF2" w:rsidP="00A10BF2">
      <w:pPr>
        <w:shd w:val="clear" w:color="auto" w:fill="FFFFFF"/>
        <w:bidi/>
        <w:spacing w:after="100" w:afterAutospacing="1"/>
        <w:jc w:val="right"/>
        <w:rPr>
          <w:rFonts w:ascii="NotoNaskhArabic" w:hAnsi="NotoNaskhArabic"/>
          <w:sz w:val="27"/>
          <w:szCs w:val="27"/>
          <w:shd w:val="clear" w:color="auto" w:fill="FFFFFF"/>
        </w:rPr>
      </w:pPr>
      <w:r w:rsidRPr="00A10BF2">
        <w:rPr>
          <w:rFonts w:ascii="NotoNaskhArabic" w:hAnsi="NotoNaskhArabic"/>
          <w:sz w:val="27"/>
          <w:szCs w:val="27"/>
          <w:shd w:val="clear" w:color="auto" w:fill="FFFFFF"/>
        </w:rPr>
        <w:t xml:space="preserve">One of the most important of these messages was what the Messenger of Allah (peace be upon him) wrote to </w:t>
      </w:r>
      <w:proofErr w:type="spellStart"/>
      <w:r w:rsidRPr="00A10BF2">
        <w:rPr>
          <w:rFonts w:ascii="NotoNaskhArabic" w:hAnsi="NotoNaskhArabic"/>
          <w:sz w:val="27"/>
          <w:szCs w:val="27"/>
          <w:shd w:val="clear" w:color="auto" w:fill="FFFFFF"/>
        </w:rPr>
        <w:t>Kisra</w:t>
      </w:r>
      <w:proofErr w:type="spellEnd"/>
      <w:r w:rsidRPr="00A10BF2">
        <w:rPr>
          <w:rFonts w:ascii="NotoNaskhArabic" w:hAnsi="NotoNaskhArabic"/>
          <w:sz w:val="27"/>
          <w:szCs w:val="27"/>
          <w:shd w:val="clear" w:color="auto" w:fill="FFFFFF"/>
        </w:rPr>
        <w:t xml:space="preserve">, the ruler of the Persian Empire. He chose Abdullah ibn </w:t>
      </w:r>
      <w:proofErr w:type="spellStart"/>
      <w:r w:rsidRPr="00A10BF2">
        <w:rPr>
          <w:rFonts w:ascii="NotoNaskhArabic" w:hAnsi="NotoNaskhArabic"/>
          <w:sz w:val="27"/>
          <w:szCs w:val="27"/>
          <w:shd w:val="clear" w:color="auto" w:fill="FFFFFF"/>
        </w:rPr>
        <w:t>Hudhafa</w:t>
      </w:r>
      <w:proofErr w:type="spellEnd"/>
      <w:r w:rsidRPr="00A10BF2">
        <w:rPr>
          <w:rFonts w:ascii="NotoNaskhArabic" w:hAnsi="NotoNaskhArabic"/>
          <w:sz w:val="27"/>
          <w:szCs w:val="27"/>
          <w:shd w:val="clear" w:color="auto" w:fill="FFFFFF"/>
        </w:rPr>
        <w:t xml:space="preserve"> al-</w:t>
      </w:r>
      <w:proofErr w:type="spellStart"/>
      <w:r w:rsidRPr="00A10BF2">
        <w:rPr>
          <w:rFonts w:ascii="NotoNaskhArabic" w:hAnsi="NotoNaskhArabic"/>
          <w:sz w:val="27"/>
          <w:szCs w:val="27"/>
          <w:shd w:val="clear" w:color="auto" w:fill="FFFFFF"/>
        </w:rPr>
        <w:t>Sahmi</w:t>
      </w:r>
      <w:proofErr w:type="spellEnd"/>
      <w:r w:rsidRPr="00A10BF2">
        <w:rPr>
          <w:rFonts w:ascii="NotoNaskhArabic" w:hAnsi="NotoNaskhArabic"/>
          <w:sz w:val="27"/>
          <w:szCs w:val="27"/>
          <w:shd w:val="clear" w:color="auto" w:fill="FFFFFF"/>
        </w:rPr>
        <w:t xml:space="preserve">, may Allah be pleased with him, to deliver the message. Abdullah prepared himself, bid farewell to his family, and set out alone with the trust in Allah. He reached the lands of Persia, sought permission to meet its king, and </w:t>
      </w:r>
      <w:proofErr w:type="spellStart"/>
      <w:r w:rsidRPr="00A10BF2">
        <w:rPr>
          <w:rFonts w:ascii="NotoNaskhArabic" w:hAnsi="NotoNaskhArabic"/>
          <w:sz w:val="27"/>
          <w:szCs w:val="27"/>
          <w:shd w:val="clear" w:color="auto" w:fill="FFFFFF"/>
        </w:rPr>
        <w:t>Kisra</w:t>
      </w:r>
      <w:proofErr w:type="spellEnd"/>
      <w:r w:rsidRPr="00A10BF2">
        <w:rPr>
          <w:rFonts w:ascii="NotoNaskhArabic" w:hAnsi="NotoNaskhArabic"/>
          <w:sz w:val="27"/>
          <w:szCs w:val="27"/>
          <w:shd w:val="clear" w:color="auto" w:fill="FFFFFF"/>
        </w:rPr>
        <w:t xml:space="preserve"> ordered his palace to be adorned and summoned the dignitaries of Persia to attend. Then he allowed Abdullah ibn </w:t>
      </w:r>
      <w:proofErr w:type="spellStart"/>
      <w:r w:rsidRPr="00A10BF2">
        <w:rPr>
          <w:rFonts w:ascii="NotoNaskhArabic" w:hAnsi="NotoNaskhArabic"/>
          <w:sz w:val="27"/>
          <w:szCs w:val="27"/>
          <w:shd w:val="clear" w:color="auto" w:fill="FFFFFF"/>
        </w:rPr>
        <w:t>Hudhafa</w:t>
      </w:r>
      <w:proofErr w:type="spellEnd"/>
      <w:r w:rsidRPr="00A10BF2">
        <w:rPr>
          <w:rFonts w:ascii="NotoNaskhArabic" w:hAnsi="NotoNaskhArabic"/>
          <w:sz w:val="27"/>
          <w:szCs w:val="27"/>
          <w:shd w:val="clear" w:color="auto" w:fill="FFFFFF"/>
        </w:rPr>
        <w:t xml:space="preserve"> to enter. With the dignity of Islam evident in every step, the pride of faith shining through, Abdullah entered. His demeanor reflected the majesty of a believer, for one who fears Allah, everything fears him. </w:t>
      </w:r>
      <w:proofErr w:type="spellStart"/>
      <w:r w:rsidRPr="00A10BF2">
        <w:rPr>
          <w:rFonts w:ascii="NotoNaskhArabic" w:hAnsi="NotoNaskhArabic"/>
          <w:sz w:val="27"/>
          <w:szCs w:val="27"/>
          <w:shd w:val="clear" w:color="auto" w:fill="FFFFFF"/>
        </w:rPr>
        <w:t>Kisra</w:t>
      </w:r>
      <w:proofErr w:type="spellEnd"/>
      <w:r w:rsidRPr="00A10BF2">
        <w:rPr>
          <w:rFonts w:ascii="NotoNaskhArabic" w:hAnsi="NotoNaskhArabic"/>
          <w:sz w:val="27"/>
          <w:szCs w:val="27"/>
          <w:shd w:val="clear" w:color="auto" w:fill="FFFFFF"/>
        </w:rPr>
        <w:t xml:space="preserve">, seeing him bowing, gestured for one of his men to take the book from him. However, Abdullah refused, saying, "The Messenger of Allah commanded me to hand it to you personally, and I do not go against the command of the Messenger of Allah." </w:t>
      </w:r>
      <w:proofErr w:type="spellStart"/>
      <w:r w:rsidRPr="00A10BF2">
        <w:rPr>
          <w:rFonts w:ascii="NotoNaskhArabic" w:hAnsi="NotoNaskhArabic"/>
          <w:sz w:val="27"/>
          <w:szCs w:val="27"/>
          <w:shd w:val="clear" w:color="auto" w:fill="FFFFFF"/>
        </w:rPr>
        <w:t>Kisra</w:t>
      </w:r>
      <w:proofErr w:type="spellEnd"/>
      <w:r w:rsidRPr="00A10BF2">
        <w:rPr>
          <w:rFonts w:ascii="NotoNaskhArabic" w:hAnsi="NotoNaskhArabic"/>
          <w:sz w:val="27"/>
          <w:szCs w:val="27"/>
          <w:shd w:val="clear" w:color="auto" w:fill="FFFFFF"/>
        </w:rPr>
        <w:t>, furious, ordered him to be expelled. When the news reached the Prophet, he said, "May Allah tear apart his kingdom</w:t>
      </w:r>
      <w:r w:rsidRPr="00A10BF2">
        <w:rPr>
          <w:rFonts w:ascii="NotoNaskhArabic" w:hAnsi="NotoNaskhArabic"/>
          <w:sz w:val="27"/>
          <w:szCs w:val="27"/>
          <w:shd w:val="clear" w:color="auto" w:fill="FFFFFF"/>
          <w:rtl/>
        </w:rPr>
        <w:t>."</w:t>
      </w:r>
    </w:p>
    <w:p w14:paraId="1AC79A71" w14:textId="77777777" w:rsidR="00A10BF2" w:rsidRPr="00A10BF2" w:rsidRDefault="00A10BF2" w:rsidP="00A10BF2">
      <w:pPr>
        <w:shd w:val="clear" w:color="auto" w:fill="FFFFFF"/>
        <w:bidi/>
        <w:spacing w:after="100" w:afterAutospacing="1"/>
        <w:rPr>
          <w:rFonts w:ascii="NotoNaskhArabic" w:hAnsi="NotoNaskhArabic"/>
          <w:sz w:val="27"/>
          <w:szCs w:val="27"/>
          <w:shd w:val="clear" w:color="auto" w:fill="FFFFFF"/>
        </w:rPr>
      </w:pPr>
    </w:p>
    <w:p w14:paraId="7ABEDF6C" w14:textId="77777777" w:rsidR="00A10BF2" w:rsidRDefault="00A10BF2" w:rsidP="00A10BF2">
      <w:pPr>
        <w:shd w:val="clear" w:color="auto" w:fill="FFFFFF"/>
        <w:bidi/>
        <w:spacing w:after="100" w:afterAutospacing="1"/>
        <w:jc w:val="right"/>
        <w:rPr>
          <w:rFonts w:ascii="NotoNaskhArabic" w:hAnsi="NotoNaskhArabic"/>
          <w:color w:val="0000FF"/>
          <w:sz w:val="27"/>
          <w:szCs w:val="27"/>
          <w:shd w:val="clear" w:color="auto" w:fill="FFFFFF"/>
        </w:rPr>
      </w:pPr>
      <w:r w:rsidRPr="00A10BF2">
        <w:rPr>
          <w:rFonts w:ascii="NotoNaskhArabic" w:hAnsi="NotoNaskhArabic"/>
          <w:sz w:val="27"/>
          <w:szCs w:val="27"/>
          <w:shd w:val="clear" w:color="auto" w:fill="FFFFFF"/>
        </w:rPr>
        <w:t xml:space="preserve">At that time, </w:t>
      </w:r>
      <w:proofErr w:type="spellStart"/>
      <w:r w:rsidRPr="00A10BF2">
        <w:rPr>
          <w:rFonts w:ascii="NotoNaskhArabic" w:hAnsi="NotoNaskhArabic"/>
          <w:sz w:val="27"/>
          <w:szCs w:val="27"/>
          <w:shd w:val="clear" w:color="auto" w:fill="FFFFFF"/>
        </w:rPr>
        <w:t>Kisra</w:t>
      </w:r>
      <w:proofErr w:type="spellEnd"/>
      <w:r w:rsidRPr="00A10BF2">
        <w:rPr>
          <w:rFonts w:ascii="NotoNaskhArabic" w:hAnsi="NotoNaskhArabic"/>
          <w:sz w:val="27"/>
          <w:szCs w:val="27"/>
          <w:shd w:val="clear" w:color="auto" w:fill="FFFFFF"/>
        </w:rPr>
        <w:t xml:space="preserve"> ordered a letter to be written to Badhan, his governor in Yemen, commanding him to send two emissaries to Muhammad. They were to deliver a letter that directed Muhammad to come to him. If Muhammad complied, </w:t>
      </w:r>
      <w:proofErr w:type="spellStart"/>
      <w:r w:rsidRPr="00A10BF2">
        <w:rPr>
          <w:rFonts w:ascii="NotoNaskhArabic" w:hAnsi="NotoNaskhArabic"/>
          <w:sz w:val="27"/>
          <w:szCs w:val="27"/>
          <w:shd w:val="clear" w:color="auto" w:fill="FFFFFF"/>
        </w:rPr>
        <w:t>Kisra</w:t>
      </w:r>
      <w:proofErr w:type="spellEnd"/>
      <w:r w:rsidRPr="00A10BF2">
        <w:rPr>
          <w:rFonts w:ascii="NotoNaskhArabic" w:hAnsi="NotoNaskhArabic"/>
          <w:sz w:val="27"/>
          <w:szCs w:val="27"/>
          <w:shd w:val="clear" w:color="auto" w:fill="FFFFFF"/>
        </w:rPr>
        <w:t xml:space="preserve"> promised to spare him harm; if he refused, he threatened to send his forces to Muhammad and his people. When the two men, who were partially from the city, reached the outskirts, they saw the high regard that the people of the city </w:t>
      </w:r>
      <w:r w:rsidRPr="00A10BF2">
        <w:rPr>
          <w:rFonts w:ascii="NotoNaskhArabic" w:hAnsi="NotoNaskhArabic"/>
          <w:sz w:val="27"/>
          <w:szCs w:val="27"/>
          <w:shd w:val="clear" w:color="auto" w:fill="FFFFFF"/>
        </w:rPr>
        <w:lastRenderedPageBreak/>
        <w:t xml:space="preserve">had for the Prophet. Realizing the gravity of their mission, they decided to return. When they entered upon the Prophet, having shaved their </w:t>
      </w:r>
      <w:proofErr w:type="gramStart"/>
      <w:r w:rsidRPr="00A10BF2">
        <w:rPr>
          <w:rFonts w:ascii="NotoNaskhArabic" w:hAnsi="NotoNaskhArabic"/>
          <w:sz w:val="27"/>
          <w:szCs w:val="27"/>
          <w:shd w:val="clear" w:color="auto" w:fill="FFFFFF"/>
        </w:rPr>
        <w:t>beards</w:t>
      </w:r>
      <w:proofErr w:type="gramEnd"/>
      <w:r w:rsidRPr="00A10BF2">
        <w:rPr>
          <w:rFonts w:ascii="NotoNaskhArabic" w:hAnsi="NotoNaskhArabic"/>
          <w:sz w:val="27"/>
          <w:szCs w:val="27"/>
          <w:shd w:val="clear" w:color="auto" w:fill="FFFFFF"/>
        </w:rPr>
        <w:t xml:space="preserve"> and trimmed their mustaches, the Messenger of Allah turned away from them, saying, "Woe to you! Who commanded you to do this?" They replied, "Our Lord commanded us." Referring to </w:t>
      </w:r>
      <w:proofErr w:type="spellStart"/>
      <w:r w:rsidRPr="00A10BF2">
        <w:rPr>
          <w:rFonts w:ascii="NotoNaskhArabic" w:hAnsi="NotoNaskhArabic"/>
          <w:sz w:val="27"/>
          <w:szCs w:val="27"/>
          <w:shd w:val="clear" w:color="auto" w:fill="FFFFFF"/>
        </w:rPr>
        <w:t>Kisra</w:t>
      </w:r>
      <w:proofErr w:type="spellEnd"/>
      <w:r w:rsidRPr="00A10BF2">
        <w:rPr>
          <w:rFonts w:ascii="NotoNaskhArabic" w:hAnsi="NotoNaskhArabic"/>
          <w:sz w:val="27"/>
          <w:szCs w:val="27"/>
          <w:shd w:val="clear" w:color="auto" w:fill="FFFFFF"/>
        </w:rPr>
        <w:t>, they explained, "He commands you to come to him; if you obey, he will remove the harm from you, but if you refuse, he threatens to overpower you and your people." The Prophet smiled and said to them, "Return to your camp today, and come back tomorrow</w:t>
      </w:r>
      <w:r w:rsidRPr="00A10BF2">
        <w:rPr>
          <w:rFonts w:ascii="NotoNaskhArabic" w:hAnsi="NotoNaskhArabic"/>
          <w:color w:val="0000FF"/>
          <w:sz w:val="27"/>
          <w:szCs w:val="27"/>
          <w:shd w:val="clear" w:color="auto" w:fill="FFFFFF"/>
          <w:rtl/>
        </w:rPr>
        <w:t>."</w:t>
      </w:r>
    </w:p>
    <w:p w14:paraId="701D3131" w14:textId="58CAE4F8" w:rsidR="00DE57A6" w:rsidRDefault="00DE57A6" w:rsidP="00A10BF2">
      <w:pPr>
        <w:shd w:val="clear" w:color="auto" w:fill="FFFFFF"/>
        <w:bidi/>
        <w:spacing w:after="100" w:afterAutospacing="1"/>
        <w:rPr>
          <w:rFonts w:ascii="NotoNaskhArabic" w:hAnsi="NotoNaskhArabic"/>
          <w:color w:val="0000FF"/>
          <w:sz w:val="27"/>
          <w:szCs w:val="27"/>
          <w:shd w:val="clear" w:color="auto" w:fill="FFFFFF"/>
          <w:rtl/>
        </w:rPr>
      </w:pPr>
      <w:r>
        <w:rPr>
          <w:rFonts w:ascii="NotoNaskhArabic" w:hAnsi="NotoNaskhArabic"/>
          <w:color w:val="2A2A2A"/>
          <w:sz w:val="27"/>
          <w:szCs w:val="27"/>
          <w:shd w:val="clear" w:color="auto" w:fill="FFFFFF"/>
          <w:rtl/>
        </w:rPr>
        <w:t>فلَّما غَدوا على رسولِ اللهِ </w:t>
      </w:r>
      <w:r>
        <w:rPr>
          <w:rFonts w:ascii="NotoNaskhArabic" w:hAnsi="NotoNaskhArabic" w:hint="cs"/>
          <w:color w:val="2A2A2A"/>
          <w:sz w:val="27"/>
          <w:szCs w:val="27"/>
          <w:shd w:val="clear" w:color="auto" w:fill="FFFFFF"/>
          <w:rtl/>
        </w:rPr>
        <w:t xml:space="preserve">صلى الله عليه وسلم </w:t>
      </w:r>
      <w:r>
        <w:rPr>
          <w:rFonts w:ascii="NotoNaskhArabic" w:hAnsi="NotoNaskhArabic"/>
          <w:color w:val="2A2A2A"/>
          <w:sz w:val="27"/>
          <w:szCs w:val="27"/>
          <w:shd w:val="clear" w:color="auto" w:fill="FFFFFF"/>
          <w:rtl/>
        </w:rPr>
        <w:t>في اليوم التَّالي قالاَ لَهُ: هَلْ أعَدَدْتَ نَفْسَكَ للمُضِيِّ مَعَنَا لِلقَاءِ كِسْرَى؟ فَقَالَ لِهُمَا النَّبِيُّ</w:t>
      </w:r>
      <w:r>
        <w:rPr>
          <w:rFonts w:ascii="NotoNaskhArabic" w:hAnsi="NotoNaskhArabic" w:hint="cs"/>
          <w:color w:val="2A2A2A"/>
          <w:sz w:val="27"/>
          <w:szCs w:val="27"/>
          <w:shd w:val="clear" w:color="auto" w:fill="FFFFFF"/>
          <w:rtl/>
        </w:rPr>
        <w:t>: "</w:t>
      </w:r>
      <w:r w:rsidRPr="00DE57A6">
        <w:rPr>
          <w:rFonts w:ascii="NotoNaskhArabic" w:hAnsi="NotoNaskhArabic"/>
          <w:color w:val="0000FF"/>
          <w:sz w:val="27"/>
          <w:szCs w:val="27"/>
          <w:shd w:val="clear" w:color="auto" w:fill="FFFFFF"/>
          <w:rtl/>
        </w:rPr>
        <w:t xml:space="preserve"> </w:t>
      </w:r>
      <w:r>
        <w:rPr>
          <w:rFonts w:ascii="NotoNaskhArabic" w:hAnsi="NotoNaskhArabic"/>
          <w:color w:val="0000FF"/>
          <w:sz w:val="27"/>
          <w:szCs w:val="27"/>
          <w:shd w:val="clear" w:color="auto" w:fill="FFFFFF"/>
          <w:rtl/>
        </w:rPr>
        <w:t>إَّن رَبِي قَتَلَ رَبُّكُمَا الَّليلَةَ</w:t>
      </w:r>
      <w:r>
        <w:rPr>
          <w:rFonts w:ascii="NotoNaskhArabic" w:hAnsi="NotoNaskhArabic" w:hint="cs"/>
          <w:color w:val="0000FF"/>
          <w:sz w:val="27"/>
          <w:szCs w:val="27"/>
          <w:shd w:val="clear" w:color="auto" w:fill="FFFFFF"/>
          <w:rtl/>
        </w:rPr>
        <w:t xml:space="preserve">" </w:t>
      </w:r>
      <w:r>
        <w:rPr>
          <w:rFonts w:ascii="NotoNaskhArabic" w:hAnsi="NotoNaskhArabic"/>
          <w:color w:val="2A2A2A"/>
          <w:sz w:val="27"/>
          <w:szCs w:val="27"/>
          <w:shd w:val="clear" w:color="auto" w:fill="FFFFFF"/>
          <w:rtl/>
        </w:rPr>
        <w:t xml:space="preserve">حيثُ سَلَّطَ عليهِ ابنَهُ </w:t>
      </w:r>
      <w:proofErr w:type="spellStart"/>
      <w:r>
        <w:rPr>
          <w:rFonts w:ascii="NotoNaskhArabic" w:hAnsi="NotoNaskhArabic"/>
          <w:color w:val="2A2A2A"/>
          <w:sz w:val="27"/>
          <w:szCs w:val="27"/>
          <w:shd w:val="clear" w:color="auto" w:fill="FFFFFF"/>
          <w:rtl/>
        </w:rPr>
        <w:t>شِيْرَوَيْهِ</w:t>
      </w:r>
      <w:proofErr w:type="spellEnd"/>
      <w:r>
        <w:rPr>
          <w:rFonts w:ascii="NotoNaskhArabic" w:hAnsi="NotoNaskhArabic"/>
          <w:color w:val="2A2A2A"/>
          <w:sz w:val="27"/>
          <w:szCs w:val="27"/>
          <w:shd w:val="clear" w:color="auto" w:fill="FFFFFF"/>
          <w:rtl/>
        </w:rPr>
        <w:t xml:space="preserve"> وَقَتَلَهُ، فَحَدَّقَا في وجْهِ النَّبِيِّ</w:t>
      </w:r>
      <w:r>
        <w:rPr>
          <w:rFonts w:ascii="NotoNaskhArabic" w:hAnsi="NotoNaskhArabic" w:hint="cs"/>
          <w:color w:val="2A2A2A"/>
          <w:sz w:val="27"/>
          <w:szCs w:val="27"/>
          <w:shd w:val="clear" w:color="auto" w:fill="FFFFFF"/>
          <w:rtl/>
        </w:rPr>
        <w:t xml:space="preserve"> صلى الله عليه وسلم وقالا: </w:t>
      </w:r>
      <w:r>
        <w:rPr>
          <w:rFonts w:ascii="NotoNaskhArabic" w:hAnsi="NotoNaskhArabic"/>
          <w:color w:val="2A2A2A"/>
          <w:sz w:val="27"/>
          <w:szCs w:val="27"/>
          <w:shd w:val="clear" w:color="auto" w:fill="FFFFFF"/>
          <w:rtl/>
        </w:rPr>
        <w:t>أَتَدْرِي ما تَقُولُ؟! أَنَكْتُبُ بِذلِكَ لِبَاذَانَ وَالي اليَمَنِ؟! فقالَ</w:t>
      </w:r>
      <w:r>
        <w:rPr>
          <w:rFonts w:ascii="NotoNaskhArabic" w:hAnsi="NotoNaskhArabic" w:hint="cs"/>
          <w:color w:val="2A2A2A"/>
          <w:sz w:val="27"/>
          <w:szCs w:val="27"/>
          <w:shd w:val="clear" w:color="auto" w:fill="FFFFFF"/>
          <w:rtl/>
        </w:rPr>
        <w:t xml:space="preserve"> النبي: "نعم" </w:t>
      </w:r>
      <w:r>
        <w:rPr>
          <w:rFonts w:ascii="NotoNaskhArabic" w:hAnsi="NotoNaskhArabic"/>
          <w:color w:val="2A2A2A"/>
          <w:sz w:val="27"/>
          <w:szCs w:val="27"/>
          <w:shd w:val="clear" w:color="auto" w:fill="FFFFFF"/>
          <w:rtl/>
        </w:rPr>
        <w:t>وَقُولاَ لَهُ</w:t>
      </w:r>
      <w:r>
        <w:rPr>
          <w:rFonts w:ascii="NotoNaskhArabic" w:hAnsi="NotoNaskhArabic" w:hint="cs"/>
          <w:color w:val="2A2A2A"/>
          <w:sz w:val="27"/>
          <w:szCs w:val="27"/>
          <w:shd w:val="clear" w:color="auto" w:fill="FFFFFF"/>
          <w:rtl/>
        </w:rPr>
        <w:t>: "</w:t>
      </w:r>
      <w:r w:rsidRPr="00DE57A6">
        <w:rPr>
          <w:rFonts w:ascii="NotoNaskhArabic" w:hAnsi="NotoNaskhArabic"/>
          <w:color w:val="0000FF"/>
          <w:sz w:val="27"/>
          <w:szCs w:val="27"/>
          <w:shd w:val="clear" w:color="auto" w:fill="FFFFFF"/>
          <w:rtl/>
        </w:rPr>
        <w:t xml:space="preserve"> </w:t>
      </w:r>
      <w:r>
        <w:rPr>
          <w:rFonts w:ascii="NotoNaskhArabic" w:hAnsi="NotoNaskhArabic"/>
          <w:color w:val="0000FF"/>
          <w:sz w:val="27"/>
          <w:szCs w:val="27"/>
          <w:shd w:val="clear" w:color="auto" w:fill="FFFFFF"/>
          <w:rtl/>
        </w:rPr>
        <w:t>إنَّ دِينِي سَيَبْلُغُ ما وَصَلَ إليه مُلكُ كِسْرى، وإنَّكَ إنْ أَسْلَمتَ أَعطَيتُكَ ما تَحتَ يَدَيْكَ ومَلَّكتُكَ على قَومِكَ</w:t>
      </w:r>
      <w:r>
        <w:rPr>
          <w:rFonts w:ascii="NotoNaskhArabic" w:hAnsi="NotoNaskhArabic" w:hint="cs"/>
          <w:color w:val="0000FF"/>
          <w:sz w:val="27"/>
          <w:szCs w:val="27"/>
          <w:shd w:val="clear" w:color="auto" w:fill="FFFFFF"/>
          <w:rtl/>
        </w:rPr>
        <w:t>"</w:t>
      </w:r>
    </w:p>
    <w:p w14:paraId="041DE6C2" w14:textId="7C1FA223" w:rsidR="00DE57A6" w:rsidRDefault="00DE57A6" w:rsidP="00DE57A6">
      <w:pPr>
        <w:pStyle w:val="NormalWeb"/>
        <w:shd w:val="clear" w:color="auto" w:fill="FFFFFF"/>
        <w:spacing w:before="0" w:beforeAutospacing="0"/>
        <w:jc w:val="right"/>
        <w:rPr>
          <w:rFonts w:ascii="NotoNaskhArabic" w:hAnsi="NotoNaskhArabic"/>
          <w:color w:val="2A2A2A"/>
          <w:sz w:val="27"/>
          <w:szCs w:val="27"/>
        </w:rPr>
      </w:pPr>
      <w:r>
        <w:rPr>
          <w:rFonts w:ascii="NotoNaskhArabic" w:hAnsi="NotoNaskhArabic"/>
          <w:color w:val="2A2A2A"/>
          <w:sz w:val="27"/>
          <w:szCs w:val="27"/>
          <w:shd w:val="clear" w:color="auto" w:fill="FFFFFF"/>
          <w:rtl/>
        </w:rPr>
        <w:t>خَرجَ الرَّجلانِ مِنْ عِندِ رسولِ اللهِ</w:t>
      </w:r>
      <w:r>
        <w:rPr>
          <w:rFonts w:ascii="NotoNaskhArabic" w:hAnsi="NotoNaskhArabic" w:hint="cs"/>
          <w:color w:val="2A2A2A"/>
          <w:sz w:val="27"/>
          <w:szCs w:val="27"/>
          <w:shd w:val="clear" w:color="auto" w:fill="FFFFFF"/>
          <w:rtl/>
        </w:rPr>
        <w:t xml:space="preserve"> </w:t>
      </w:r>
      <w:r>
        <w:rPr>
          <w:rFonts w:ascii="NotoNaskhArabic" w:hAnsi="NotoNaskhArabic"/>
          <w:color w:val="2A2A2A"/>
          <w:sz w:val="27"/>
          <w:szCs w:val="27"/>
          <w:rtl/>
        </w:rPr>
        <w:t>وقَدِمَا على بَاذَانَ في اليَمَنِ، وأَخْبَرَاهُ الْخَبَرَ. فَطَارَ عَقلُهُ! ولكنَّهُ كانَ لَبِيبًا عَاقِلاً، فَقَالَ لِمَنْ حَولَهُ: الأمْرُ لا يَحتَاجُ إلى أَكثَرَ مِنْ شَهْرٍ لِنَعرِفَ حَقِيقَةَ مُحَمَّدٍ، نَنَتَظِرُ رُسُلَ فَارِسَ، فإنْ كانَ كَمَا قَالَ مُحَمَّدٌ فَهُوَ نَبِيٌّ صَادِقٌ، وإنْ كانَ غيرَ ذَلِكَ فَلَنَا مَعَهُ شَأْنٌ آخَرُ</w:t>
      </w:r>
      <w:r>
        <w:rPr>
          <w:rFonts w:ascii="NotoNaskhArabic" w:hAnsi="NotoNaskhArabic"/>
          <w:color w:val="2A2A2A"/>
          <w:sz w:val="27"/>
          <w:szCs w:val="27"/>
        </w:rPr>
        <w:t>.</w:t>
      </w:r>
    </w:p>
    <w:p w14:paraId="55FCB9F2" w14:textId="77777777" w:rsidR="00DE57A6" w:rsidRDefault="00DE57A6" w:rsidP="00DE57A6">
      <w:pPr>
        <w:pStyle w:val="NormalWeb"/>
        <w:shd w:val="clear" w:color="auto" w:fill="FFFFFF"/>
        <w:spacing w:before="0" w:beforeAutospacing="0"/>
        <w:jc w:val="right"/>
        <w:rPr>
          <w:rFonts w:ascii="NotoNaskhArabic" w:hAnsi="NotoNaskhArabic"/>
          <w:color w:val="2A2A2A"/>
          <w:sz w:val="27"/>
          <w:szCs w:val="27"/>
        </w:rPr>
      </w:pPr>
      <w:r>
        <w:rPr>
          <w:rFonts w:ascii="NotoNaskhArabic" w:hAnsi="NotoNaskhArabic"/>
          <w:color w:val="2A2A2A"/>
          <w:sz w:val="27"/>
          <w:szCs w:val="27"/>
          <w:shd w:val="clear" w:color="auto" w:fill="FFFFFF"/>
          <w:rtl/>
        </w:rPr>
        <w:t xml:space="preserve">فَانْتَظَرُوا شَهْرًا فَجاءَتْ رِسَالَةُ </w:t>
      </w:r>
      <w:proofErr w:type="spellStart"/>
      <w:r>
        <w:rPr>
          <w:rFonts w:ascii="NotoNaskhArabic" w:hAnsi="NotoNaskhArabic"/>
          <w:color w:val="2A2A2A"/>
          <w:sz w:val="27"/>
          <w:szCs w:val="27"/>
          <w:shd w:val="clear" w:color="auto" w:fill="FFFFFF"/>
          <w:rtl/>
        </w:rPr>
        <w:t>شِيْرَوَيْهِ</w:t>
      </w:r>
      <w:proofErr w:type="spellEnd"/>
      <w:r>
        <w:rPr>
          <w:rFonts w:ascii="NotoNaskhArabic" w:hAnsi="NotoNaskhArabic"/>
          <w:color w:val="2A2A2A"/>
          <w:sz w:val="27"/>
          <w:szCs w:val="27"/>
          <w:shd w:val="clear" w:color="auto" w:fill="FFFFFF"/>
          <w:rtl/>
        </w:rPr>
        <w:t xml:space="preserve"> فإذَا فيها: أمَّا بَعدُ: فَقَد قَتَلْتُ كِسْرَى، ولَمْ أَقْتُلْهُ إلاَّ انتِقَامًا لِقَومِنَا؛ فَقدْ اسْتَحَلَّ أَشْرَافَهُم وَسَبَي نِسَائَهُمْ وانْتَهَبَ أَموَالَهُم، فِإذَا جَاءَكَ كِتَابِي هَذَا فَخُذْ لِي الطَّاعَةَ مِمَّنْ عِندَكَ. فَما إنْ قَرَأَ بَاذَانُ كِتَابَ </w:t>
      </w:r>
      <w:proofErr w:type="spellStart"/>
      <w:r>
        <w:rPr>
          <w:rFonts w:ascii="NotoNaskhArabic" w:hAnsi="NotoNaskhArabic"/>
          <w:color w:val="2A2A2A"/>
          <w:sz w:val="27"/>
          <w:szCs w:val="27"/>
          <w:shd w:val="clear" w:color="auto" w:fill="FFFFFF"/>
          <w:rtl/>
        </w:rPr>
        <w:t>شِيْرَوَيْهِ</w:t>
      </w:r>
      <w:proofErr w:type="spellEnd"/>
      <w:r>
        <w:rPr>
          <w:rFonts w:ascii="NotoNaskhArabic" w:hAnsi="NotoNaskhArabic"/>
          <w:color w:val="2A2A2A"/>
          <w:sz w:val="27"/>
          <w:szCs w:val="27"/>
          <w:shd w:val="clear" w:color="auto" w:fill="FFFFFF"/>
          <w:rtl/>
        </w:rPr>
        <w:t xml:space="preserve"> حتى طَرَحَهُ جَانِبًا، وأَعلَنَ دُخُولَهُ وَمَنْ مَعَهُ مِنَ الفُرْسِ في الإسلامِ فَأَرْسَلَ لَهم</w:t>
      </w:r>
      <w:r>
        <w:rPr>
          <w:rFonts w:ascii="NotoNaskhArabic" w:hAnsi="NotoNaskhArabic" w:hint="cs"/>
          <w:color w:val="2A2A2A"/>
          <w:sz w:val="27"/>
          <w:szCs w:val="27"/>
          <w:shd w:val="clear" w:color="auto" w:fill="FFFFFF"/>
          <w:rtl/>
        </w:rPr>
        <w:t xml:space="preserve"> رسول الله </w:t>
      </w:r>
      <w:r>
        <w:rPr>
          <w:rFonts w:ascii="NotoNaskhArabic" w:hAnsi="NotoNaskhArabic"/>
          <w:color w:val="2A2A2A"/>
          <w:sz w:val="27"/>
          <w:szCs w:val="27"/>
          <w:shd w:val="clear" w:color="auto" w:fill="FFFFFF"/>
          <w:rtl/>
        </w:rPr>
        <w:t>مِنْ أَصْحَابِهِ مُعَلِّمِينَ يُعَلِّمُونَهُم الدِّينَ، مِنُهم عَلِيُّ بنُ أَبِي طَالِبٍ، ومُعَاذُ بنُ جَبَلٍ، وأبو مُوسى الأَشْعَرِيُّ، رَضِيَ اللهُ عنهم أَجمَعينَ</w:t>
      </w:r>
      <w:r>
        <w:rPr>
          <w:rFonts w:ascii="NotoNaskhArabic" w:hAnsi="NotoNaskhArabic" w:hint="cs"/>
          <w:color w:val="2A2A2A"/>
          <w:sz w:val="27"/>
          <w:szCs w:val="27"/>
          <w:shd w:val="clear" w:color="auto" w:fill="FFFFFF"/>
          <w:rtl/>
        </w:rPr>
        <w:t xml:space="preserve"> </w:t>
      </w:r>
      <w:r>
        <w:rPr>
          <w:rFonts w:ascii="NotoNaskhArabic" w:hAnsi="NotoNaskhArabic"/>
          <w:color w:val="2A2A2A"/>
          <w:sz w:val="27"/>
          <w:szCs w:val="27"/>
          <w:shd w:val="clear" w:color="auto" w:fill="FFFFFF"/>
          <w:rtl/>
        </w:rPr>
        <w:t>وَأَمَرَ</w:t>
      </w:r>
      <w:r>
        <w:rPr>
          <w:rFonts w:ascii="NotoNaskhArabic" w:hAnsi="NotoNaskhArabic" w:hint="cs"/>
          <w:color w:val="2A2A2A"/>
          <w:sz w:val="27"/>
          <w:szCs w:val="27"/>
          <w:shd w:val="clear" w:color="auto" w:fill="FFFFFF"/>
          <w:rtl/>
        </w:rPr>
        <w:t xml:space="preserve"> </w:t>
      </w:r>
      <w:r>
        <w:rPr>
          <w:rFonts w:ascii="NotoNaskhArabic" w:hAnsi="NotoNaskhArabic"/>
          <w:color w:val="2A2A2A"/>
          <w:sz w:val="27"/>
          <w:szCs w:val="27"/>
          <w:rtl/>
        </w:rPr>
        <w:t>أَنْ يُبنَى لَهم مَسْجِدًا في صَنْعَاءَ حَدَّدَ رَسولُ اللهِ -صلى الله عليه وسلم- مَوضِعَهُ وقِبْلَتهُ</w:t>
      </w:r>
      <w:r>
        <w:rPr>
          <w:rFonts w:ascii="NotoNaskhArabic" w:hAnsi="NotoNaskhArabic"/>
          <w:color w:val="2A2A2A"/>
          <w:sz w:val="27"/>
          <w:szCs w:val="27"/>
        </w:rPr>
        <w:t>.</w:t>
      </w:r>
    </w:p>
    <w:p w14:paraId="2D4A881B" w14:textId="77777777" w:rsidR="00A10BF2" w:rsidRDefault="00A10BF2" w:rsidP="00A10BF2">
      <w:r>
        <w:t xml:space="preserve">When they came to the Messenger of Allah (peace be upon him) on the following day, they asked him, "Have you prepared yourself to come with us to meet </w:t>
      </w:r>
      <w:proofErr w:type="spellStart"/>
      <w:r>
        <w:t>Kisra</w:t>
      </w:r>
      <w:proofErr w:type="spellEnd"/>
      <w:r>
        <w:t xml:space="preserve">?" The Prophet replied, "Indeed, my Lord killed your Lord last night," as his son </w:t>
      </w:r>
      <w:proofErr w:type="spellStart"/>
      <w:r>
        <w:t>Shiroiyah</w:t>
      </w:r>
      <w:proofErr w:type="spellEnd"/>
      <w:r>
        <w:t xml:space="preserve"> had assassinated him. The two men stared at the Prophet's face in shock and said, "Do you know what you are saying? Are we to convey this to Badhan, the governor of Yemen?" The Prophet replied, "Yes, tell him, 'My religion will reach the point reached by the rule of </w:t>
      </w:r>
      <w:proofErr w:type="spellStart"/>
      <w:r>
        <w:t>Kisra</w:t>
      </w:r>
      <w:proofErr w:type="spellEnd"/>
      <w:r>
        <w:t>. If you embrace Islam, I will grant you what is under your control and appoint you as a ruler over your people.'"</w:t>
      </w:r>
    </w:p>
    <w:p w14:paraId="1F544FBF" w14:textId="77777777" w:rsidR="00A10BF2" w:rsidRDefault="00A10BF2" w:rsidP="00A10BF2"/>
    <w:p w14:paraId="0084275C" w14:textId="77777777" w:rsidR="00A10BF2" w:rsidRDefault="00A10BF2" w:rsidP="00A10BF2">
      <w:r>
        <w:t>The two men left the presence of the Prophet and delivered the message to Badhan in Yemen. Upon hearing the news, Badhan's mind raced, but he was a wise and thoughtful man. He said to those around him, "This matter does not require more than a month for us to know the reality of Muhammad. Let us wait for the messengers from Persia. If Muhammad is as he claims, he is a truthful prophet. If not, we will have another plan."</w:t>
      </w:r>
    </w:p>
    <w:p w14:paraId="68E6A725" w14:textId="77777777" w:rsidR="00A10BF2" w:rsidRDefault="00A10BF2" w:rsidP="00A10BF2"/>
    <w:p w14:paraId="5B766FAD" w14:textId="73A73585" w:rsidR="00DE57A6" w:rsidRDefault="00A10BF2" w:rsidP="00A10BF2">
      <w:r>
        <w:t xml:space="preserve">They waited for a month, and when the letter from </w:t>
      </w:r>
      <w:proofErr w:type="spellStart"/>
      <w:r>
        <w:t>Shiroiyah</w:t>
      </w:r>
      <w:proofErr w:type="spellEnd"/>
      <w:r>
        <w:t xml:space="preserve"> arrived, it stated, "After killing </w:t>
      </w:r>
      <w:proofErr w:type="spellStart"/>
      <w:r>
        <w:t>Kisra</w:t>
      </w:r>
      <w:proofErr w:type="spellEnd"/>
      <w:r>
        <w:t xml:space="preserve">, I did so only in retaliation for our people. He permitted his nobles to exploit them, captured their women, and seized their wealth. When this letter reaches you, submit to me. As for the obedience, take it for me from those with you." When Badhan read </w:t>
      </w:r>
      <w:proofErr w:type="spellStart"/>
      <w:r>
        <w:t>Shiroiyah's</w:t>
      </w:r>
      <w:proofErr w:type="spellEnd"/>
      <w:r>
        <w:t xml:space="preserve"> letter, he cast it aside and announced his acceptance of Islam. He sent messengers to the Prophet, and from his companions, he appointed teachers to instruct them in the religion. Among them were Ali ibn </w:t>
      </w:r>
      <w:r>
        <w:lastRenderedPageBreak/>
        <w:t xml:space="preserve">Abi Talib, </w:t>
      </w:r>
      <w:proofErr w:type="spellStart"/>
      <w:r>
        <w:t>Muadh</w:t>
      </w:r>
      <w:proofErr w:type="spellEnd"/>
      <w:r>
        <w:t xml:space="preserve"> bin Jabal, and Abu Musa al-</w:t>
      </w:r>
      <w:proofErr w:type="spellStart"/>
      <w:r>
        <w:t>Ashari</w:t>
      </w:r>
      <w:proofErr w:type="spellEnd"/>
      <w:r>
        <w:t>. The Prophet ordered the construction of a mosque for them in Sana'a and specified its location and qibla.</w:t>
      </w:r>
    </w:p>
    <w:p w14:paraId="362AA69C" w14:textId="77777777" w:rsidR="00DE57A6" w:rsidRDefault="00DE57A6" w:rsidP="00DE57A6">
      <w:pPr>
        <w:pStyle w:val="NormalWeb"/>
        <w:shd w:val="clear" w:color="auto" w:fill="FFFFFF"/>
        <w:spacing w:before="0" w:beforeAutospacing="0"/>
        <w:jc w:val="right"/>
        <w:rPr>
          <w:rFonts w:ascii="NotoNaskhArabic" w:hAnsi="NotoNaskhArabic"/>
          <w:color w:val="2A2A2A"/>
          <w:sz w:val="27"/>
          <w:szCs w:val="27"/>
        </w:rPr>
      </w:pPr>
      <w:r>
        <w:rPr>
          <w:rFonts w:ascii="NotoNaskhArabic" w:hAnsi="NotoNaskhArabic"/>
          <w:color w:val="2A2A2A"/>
          <w:sz w:val="27"/>
          <w:szCs w:val="27"/>
          <w:rtl/>
        </w:rPr>
        <w:t>أقول قَولي هَذَا، وأَستَغفِرُ اللهَ لي ولَكم ولِسَائِرِ الْمُسلِمينَ مِنْ كُلِّ ذنبٍ فاستغفروه، إنَّه هوَ الغَفور الرَّحيم</w:t>
      </w:r>
      <w:r>
        <w:rPr>
          <w:rFonts w:ascii="NotoNaskhArabic" w:hAnsi="NotoNaskhArabic"/>
          <w:color w:val="2A2A2A"/>
          <w:sz w:val="27"/>
          <w:szCs w:val="27"/>
        </w:rPr>
        <w:t>.</w:t>
      </w:r>
    </w:p>
    <w:p w14:paraId="22C509CA" w14:textId="68DFD34A" w:rsidR="00BB2C7B" w:rsidRDefault="00BB2C7B" w:rsidP="00BB2C7B">
      <w:pPr>
        <w:bidi/>
        <w:jc w:val="center"/>
        <w:rPr>
          <w:rtl/>
        </w:rPr>
      </w:pPr>
      <w:r>
        <w:rPr>
          <w:rFonts w:hint="cs"/>
          <w:rtl/>
        </w:rPr>
        <w:t>ــــــــــــــــ</w:t>
      </w:r>
    </w:p>
    <w:p w14:paraId="059F3321" w14:textId="77777777" w:rsidR="00BB2C7B" w:rsidRDefault="00BB2C7B" w:rsidP="00BB2C7B">
      <w:pPr>
        <w:bidi/>
        <w:jc w:val="center"/>
        <w:rPr>
          <w:rFonts w:hint="cs"/>
          <w:rtl/>
        </w:rPr>
      </w:pPr>
    </w:p>
    <w:p w14:paraId="7FEC5C59" w14:textId="77777777" w:rsidR="00BB2C7B" w:rsidRDefault="00BB2C7B" w:rsidP="00BB2C7B">
      <w:pPr>
        <w:pStyle w:val="NormalWeb"/>
        <w:shd w:val="clear" w:color="auto" w:fill="FFFFFF"/>
        <w:spacing w:before="0" w:beforeAutospacing="0"/>
        <w:jc w:val="right"/>
        <w:rPr>
          <w:rFonts w:ascii="NotoNaskhArabic" w:hAnsi="NotoNaskhArabic"/>
          <w:color w:val="FF0000"/>
          <w:sz w:val="27"/>
          <w:szCs w:val="27"/>
          <w:shd w:val="clear" w:color="auto" w:fill="FFFFFF"/>
          <w:rtl/>
        </w:rPr>
      </w:pPr>
      <w:r>
        <w:rPr>
          <w:rFonts w:ascii="NotoNaskhArabic" w:hAnsi="NotoNaskhArabic"/>
          <w:color w:val="2A2A2A"/>
          <w:sz w:val="27"/>
          <w:szCs w:val="27"/>
          <w:rtl/>
        </w:rPr>
        <w:t xml:space="preserve">الحمدُ للهِ أَرسَلَ رَسُولَهُ بالْهُدى ودِينِ الْحَقِّ لِيُظْهِرَهُ على الدِّينِ كُلِّهِ وكَفَى باللهِ شَهِيدًا، أَشْهَدُ أنْ لا إله إلا اللهُ وحدَهُ لا شَرِيكَ لهُ إِقْرَارًا بِهِ وتَوحِيدًا، وأَشْهدُ أنَّ مُحَمَّدِاً عبدُ اللهِ وَرَسُولُهُ صلَّى الله وبارَكَ عليهِ وعلى </w:t>
      </w:r>
      <w:proofErr w:type="spellStart"/>
      <w:r>
        <w:rPr>
          <w:rFonts w:ascii="NotoNaskhArabic" w:hAnsi="NotoNaskhArabic"/>
          <w:color w:val="2A2A2A"/>
          <w:sz w:val="27"/>
          <w:szCs w:val="27"/>
          <w:rtl/>
        </w:rPr>
        <w:t>آلهِ</w:t>
      </w:r>
      <w:proofErr w:type="spellEnd"/>
      <w:r>
        <w:rPr>
          <w:rFonts w:ascii="NotoNaskhArabic" w:hAnsi="NotoNaskhArabic"/>
          <w:color w:val="2A2A2A"/>
          <w:sz w:val="27"/>
          <w:szCs w:val="27"/>
          <w:rtl/>
        </w:rPr>
        <w:t xml:space="preserve"> وأَصحَابِهِ وَمَنْ تَبِعَهُمْ بِإْحسَانٍ وَسَلَّمَ تَسْلِيمًا مَزِيدا</w:t>
      </w:r>
      <w:r>
        <w:rPr>
          <w:rFonts w:ascii="NotoNaskhArabic" w:hAnsi="NotoNaskhArabic" w:hint="cs"/>
          <w:color w:val="2A2A2A"/>
          <w:sz w:val="27"/>
          <w:szCs w:val="27"/>
          <w:rtl/>
        </w:rPr>
        <w:t xml:space="preserve">، أما بعد: </w:t>
      </w:r>
      <w:r>
        <w:rPr>
          <w:rFonts w:ascii="NotoNaskhArabic" w:hAnsi="NotoNaskhArabic"/>
          <w:color w:val="FF0000"/>
          <w:sz w:val="27"/>
          <w:szCs w:val="27"/>
          <w:shd w:val="clear" w:color="auto" w:fill="FFFFFF"/>
          <w:rtl/>
        </w:rPr>
        <w:t>ومن يَعتَصِمْ باللهِ فقد هُدِيَ إلى صِرَاطٍ مُستَقيمٍ</w:t>
      </w:r>
    </w:p>
    <w:p w14:paraId="2233252E" w14:textId="77777777" w:rsidR="00BB2C7B" w:rsidRDefault="00BB2C7B" w:rsidP="00BB2C7B">
      <w:pPr>
        <w:pStyle w:val="NormalWeb"/>
        <w:shd w:val="clear" w:color="auto" w:fill="FFFFFF"/>
        <w:spacing w:before="0" w:beforeAutospacing="0"/>
        <w:jc w:val="right"/>
        <w:rPr>
          <w:rFonts w:ascii="NotoNaskhArabic" w:hAnsi="NotoNaskhArabic"/>
          <w:color w:val="2A2A2A"/>
          <w:sz w:val="27"/>
          <w:szCs w:val="27"/>
          <w:shd w:val="clear" w:color="auto" w:fill="FFFFFF"/>
          <w:rtl/>
        </w:rPr>
      </w:pPr>
      <w:r>
        <w:rPr>
          <w:rFonts w:ascii="NotoNaskhArabic" w:hAnsi="NotoNaskhArabic"/>
          <w:color w:val="2A2A2A"/>
          <w:sz w:val="27"/>
          <w:szCs w:val="27"/>
          <w:shd w:val="clear" w:color="auto" w:fill="FFFFFF"/>
          <w:rtl/>
        </w:rPr>
        <w:t>أيُّها الكرامُ: في قِصَّةِ كِسْرَى وبَاذَانَ دروسٌ وعِبَرٌ نَأْخُذُ بَعضَهَا؛ فمنها: زيادةُ الإيمانِ بِتَدَارُسِ مُعجِزَاتِ النَّبِيِّ الأُمِّيِّ</w:t>
      </w:r>
      <w:r>
        <w:rPr>
          <w:rFonts w:ascii="NotoNaskhArabic" w:hAnsi="NotoNaskhArabic" w:hint="cs"/>
          <w:color w:val="2A2A2A"/>
          <w:sz w:val="27"/>
          <w:szCs w:val="27"/>
          <w:shd w:val="clear" w:color="auto" w:fill="FFFFFF"/>
          <w:rtl/>
        </w:rPr>
        <w:t xml:space="preserve"> صلى الله عليه وسلم حقا (</w:t>
      </w:r>
      <w:r>
        <w:rPr>
          <w:rFonts w:ascii="NotoNaskhArabic" w:hAnsi="NotoNaskhArabic"/>
          <w:color w:val="FF0000"/>
          <w:sz w:val="27"/>
          <w:szCs w:val="27"/>
          <w:shd w:val="clear" w:color="auto" w:fill="FFFFFF"/>
          <w:rtl/>
        </w:rPr>
        <w:t>وَمَا يَنْطِقُ عَنِ الْهَوَى</w:t>
      </w:r>
      <w:r>
        <w:rPr>
          <w:rFonts w:ascii="NotoNaskhArabic" w:hAnsi="NotoNaskhArabic" w:hint="cs"/>
          <w:color w:val="FF0000"/>
          <w:sz w:val="27"/>
          <w:szCs w:val="27"/>
          <w:shd w:val="clear" w:color="auto" w:fill="FFFFFF"/>
          <w:rtl/>
        </w:rPr>
        <w:t xml:space="preserve">) </w:t>
      </w:r>
      <w:r>
        <w:rPr>
          <w:rFonts w:ascii="NotoNaskhArabic" w:hAnsi="NotoNaskhArabic"/>
          <w:color w:val="2A2A2A"/>
          <w:sz w:val="27"/>
          <w:szCs w:val="27"/>
          <w:shd w:val="clear" w:color="auto" w:fill="FFFFFF"/>
          <w:rtl/>
        </w:rPr>
        <w:t>فَقد أَبْلَغَ القَومَ بالْمَقْتُولِ والقَاتِلِ وَمَوعَدَ القَتْلِ! وأَوضَحَ لَهم حُدودَ مُلكهِ وانْتِشَارَ دِينِهِ فكانَ صَادِقًا بِمَا أَخْبَرَ</w:t>
      </w:r>
      <w:r>
        <w:rPr>
          <w:rFonts w:ascii="NotoNaskhArabic" w:hAnsi="NotoNaskhArabic" w:hint="cs"/>
          <w:color w:val="2A2A2A"/>
          <w:sz w:val="27"/>
          <w:szCs w:val="27"/>
          <w:shd w:val="clear" w:color="auto" w:fill="FFFFFF"/>
          <w:rtl/>
        </w:rPr>
        <w:t xml:space="preserve"> عليه الصلاة والسلام</w:t>
      </w:r>
    </w:p>
    <w:p w14:paraId="4B7702C1" w14:textId="77777777" w:rsidR="00BB2C7B" w:rsidRDefault="00BB2C7B" w:rsidP="00BB2C7B">
      <w:pPr>
        <w:pStyle w:val="NormalWeb"/>
        <w:shd w:val="clear" w:color="auto" w:fill="FFFFFF"/>
        <w:spacing w:before="0" w:beforeAutospacing="0"/>
        <w:jc w:val="right"/>
        <w:rPr>
          <w:rFonts w:ascii="NotoNaskhArabic" w:hAnsi="NotoNaskhArabic"/>
          <w:color w:val="2A2A2A"/>
          <w:sz w:val="27"/>
          <w:szCs w:val="27"/>
          <w:rtl/>
        </w:rPr>
      </w:pPr>
      <w:r>
        <w:rPr>
          <w:rFonts w:ascii="NotoNaskhArabic" w:hAnsi="NotoNaskhArabic"/>
          <w:color w:val="2A2A2A"/>
          <w:sz w:val="27"/>
          <w:szCs w:val="27"/>
          <w:rtl/>
        </w:rPr>
        <w:t>ومن الدُّرُوسِ: أَهَمِّيَّةُ الدُّعَاءِ على الظَّالِمِينَ؛ فَكلَّما حَصَلَ ظُلْمٌ وَبَغيٌ كانت الإجابةُ من الله تعالى أَسْرَعَ وأَحْرَى، قالَ اللهُ تعالى</w:t>
      </w:r>
    </w:p>
    <w:p w14:paraId="7B09B6EE" w14:textId="3A5F7576" w:rsidR="00BB2C7B" w:rsidRDefault="00BB2C7B" w:rsidP="00BB2C7B">
      <w:pPr>
        <w:pStyle w:val="NormalWeb"/>
        <w:shd w:val="clear" w:color="auto" w:fill="FFFFFF"/>
        <w:spacing w:before="0" w:beforeAutospacing="0"/>
        <w:jc w:val="right"/>
        <w:rPr>
          <w:rFonts w:ascii="NotoNaskhArabic" w:hAnsi="NotoNaskhArabic"/>
          <w:color w:val="2A2A2A"/>
          <w:sz w:val="27"/>
          <w:szCs w:val="27"/>
          <w:rtl/>
        </w:rPr>
      </w:pPr>
      <w:r>
        <w:rPr>
          <w:rFonts w:ascii="NotoNaskhArabic" w:hAnsi="NotoNaskhArabic"/>
          <w:color w:val="2A2A2A"/>
          <w:sz w:val="27"/>
          <w:szCs w:val="27"/>
        </w:rPr>
        <w:t>(</w:t>
      </w:r>
      <w:r>
        <w:rPr>
          <w:rFonts w:ascii="NotoNaskhArabic" w:hAnsi="NotoNaskhArabic"/>
          <w:color w:val="FF0000"/>
          <w:sz w:val="27"/>
          <w:szCs w:val="27"/>
          <w:rtl/>
        </w:rPr>
        <w:t>أَمَّنْ يُجِيبُ الْمُضطَرَّ إِذَا دَعَاهُ وَيَكْشِفُ السُّوءَ وَيَجْعَلُكُمْ خُلَفَاءَ الأَرْضِ</w:t>
      </w:r>
      <w:r>
        <w:rPr>
          <w:rFonts w:ascii="NotoNaskhArabic" w:hAnsi="NotoNaskhArabic"/>
          <w:color w:val="2A2A2A"/>
          <w:sz w:val="27"/>
          <w:szCs w:val="27"/>
        </w:rPr>
        <w:t>)</w:t>
      </w:r>
    </w:p>
    <w:p w14:paraId="6B097A34" w14:textId="7849BAC3" w:rsidR="00BB2C7B" w:rsidRDefault="00BB2C7B" w:rsidP="00BB2C7B">
      <w:pPr>
        <w:pStyle w:val="NormalWeb"/>
        <w:shd w:val="clear" w:color="auto" w:fill="FFFFFF"/>
        <w:spacing w:before="0" w:beforeAutospacing="0"/>
        <w:jc w:val="right"/>
        <w:rPr>
          <w:rFonts w:ascii="NotoNaskhArabic" w:hAnsi="NotoNaskhArabic"/>
          <w:color w:val="2A2A2A"/>
          <w:sz w:val="27"/>
          <w:szCs w:val="27"/>
          <w:shd w:val="clear" w:color="auto" w:fill="FFFFFF"/>
          <w:rtl/>
        </w:rPr>
      </w:pPr>
      <w:r>
        <w:rPr>
          <w:rFonts w:ascii="NotoNaskhArabic" w:hAnsi="NotoNaskhArabic"/>
          <w:color w:val="2A2A2A"/>
          <w:sz w:val="27"/>
          <w:szCs w:val="27"/>
          <w:shd w:val="clear" w:color="auto" w:fill="FFFFFF"/>
          <w:rtl/>
        </w:rPr>
        <w:t>وقالَ رسولُ الله</w:t>
      </w:r>
      <w:r>
        <w:rPr>
          <w:rFonts w:ascii="NotoNaskhArabic" w:hAnsi="NotoNaskhArabic" w:hint="cs"/>
          <w:color w:val="2A2A2A"/>
          <w:sz w:val="27"/>
          <w:szCs w:val="27"/>
          <w:shd w:val="clear" w:color="auto" w:fill="FFFFFF"/>
          <w:rtl/>
        </w:rPr>
        <w:t>: "</w:t>
      </w:r>
      <w:r w:rsidRPr="00BB2C7B">
        <w:rPr>
          <w:rFonts w:ascii="NotoNaskhArabic" w:hAnsi="NotoNaskhArabic"/>
          <w:color w:val="0000FF"/>
          <w:sz w:val="27"/>
          <w:szCs w:val="27"/>
          <w:shd w:val="clear" w:color="auto" w:fill="FFFFFF"/>
          <w:rtl/>
        </w:rPr>
        <w:t xml:space="preserve"> </w:t>
      </w:r>
      <w:r>
        <w:rPr>
          <w:rFonts w:ascii="NotoNaskhArabic" w:hAnsi="NotoNaskhArabic"/>
          <w:color w:val="0000FF"/>
          <w:sz w:val="27"/>
          <w:szCs w:val="27"/>
          <w:shd w:val="clear" w:color="auto" w:fill="FFFFFF"/>
          <w:rtl/>
        </w:rPr>
        <w:t xml:space="preserve">اتَّقُوا دَعوةَ الْمَظلُومِ، فَإنَّها تُحمَلُ على الغَمَامِ، ويقولُ اللهُ: وعِزَّتِي وجَلاَلي </w:t>
      </w:r>
      <w:proofErr w:type="spellStart"/>
      <w:r>
        <w:rPr>
          <w:rFonts w:ascii="NotoNaskhArabic" w:hAnsi="NotoNaskhArabic"/>
          <w:color w:val="0000FF"/>
          <w:sz w:val="27"/>
          <w:szCs w:val="27"/>
          <w:shd w:val="clear" w:color="auto" w:fill="FFFFFF"/>
          <w:rtl/>
        </w:rPr>
        <w:t>لأَنْصُرَنَّكِ</w:t>
      </w:r>
      <w:proofErr w:type="spellEnd"/>
      <w:r>
        <w:rPr>
          <w:rFonts w:ascii="NotoNaskhArabic" w:hAnsi="NotoNaskhArabic"/>
          <w:color w:val="0000FF"/>
          <w:sz w:val="27"/>
          <w:szCs w:val="27"/>
          <w:shd w:val="clear" w:color="auto" w:fill="FFFFFF"/>
          <w:rtl/>
        </w:rPr>
        <w:t xml:space="preserve"> ولَو بَعدَ حِينٍ</w:t>
      </w:r>
      <w:r>
        <w:rPr>
          <w:rFonts w:ascii="NotoNaskhArabic" w:hAnsi="NotoNaskhArabic" w:hint="cs"/>
          <w:color w:val="0000FF"/>
          <w:sz w:val="27"/>
          <w:szCs w:val="27"/>
          <w:shd w:val="clear" w:color="auto" w:fill="FFFFFF"/>
          <w:rtl/>
        </w:rPr>
        <w:t xml:space="preserve">" </w:t>
      </w:r>
      <w:r>
        <w:rPr>
          <w:rFonts w:ascii="NotoNaskhArabic" w:hAnsi="NotoNaskhArabic"/>
          <w:color w:val="2A2A2A"/>
          <w:sz w:val="27"/>
          <w:szCs w:val="27"/>
          <w:shd w:val="clear" w:color="auto" w:fill="FFFFFF"/>
          <w:rtl/>
        </w:rPr>
        <w:t>فَلَمَّا مَزَّقَ كِسْرَى كتَابَ رَسُولِ اللهِ دَعَا عَلَيهِ رَسُولُ اللهِ</w:t>
      </w:r>
      <w:r>
        <w:rPr>
          <w:rFonts w:ascii="NotoNaskhArabic" w:hAnsi="NotoNaskhArabic" w:hint="cs"/>
          <w:color w:val="2A2A2A"/>
          <w:sz w:val="27"/>
          <w:szCs w:val="27"/>
          <w:shd w:val="clear" w:color="auto" w:fill="FFFFFF"/>
          <w:rtl/>
        </w:rPr>
        <w:t xml:space="preserve"> فقال: "</w:t>
      </w:r>
      <w:r w:rsidRPr="00BB2C7B">
        <w:rPr>
          <w:rFonts w:ascii="NotoNaskhArabic" w:hAnsi="NotoNaskhArabic"/>
          <w:color w:val="0000FF"/>
          <w:sz w:val="27"/>
          <w:szCs w:val="27"/>
          <w:shd w:val="clear" w:color="auto" w:fill="FFFFFF"/>
          <w:rtl/>
        </w:rPr>
        <w:t xml:space="preserve"> </w:t>
      </w:r>
      <w:r>
        <w:rPr>
          <w:rFonts w:ascii="NotoNaskhArabic" w:hAnsi="NotoNaskhArabic"/>
          <w:color w:val="0000FF"/>
          <w:sz w:val="27"/>
          <w:szCs w:val="27"/>
          <w:shd w:val="clear" w:color="auto" w:fill="FFFFFF"/>
          <w:rtl/>
        </w:rPr>
        <w:t>الَّلهُمَّ مَزِّقْ مُلْكَهُ</w:t>
      </w:r>
      <w:r>
        <w:rPr>
          <w:rFonts w:ascii="NotoNaskhArabic" w:hAnsi="NotoNaskhArabic" w:hint="cs"/>
          <w:color w:val="0000FF"/>
          <w:sz w:val="27"/>
          <w:szCs w:val="27"/>
          <w:shd w:val="clear" w:color="auto" w:fill="FFFFFF"/>
          <w:rtl/>
        </w:rPr>
        <w:t xml:space="preserve">" </w:t>
      </w:r>
      <w:r>
        <w:rPr>
          <w:rFonts w:ascii="NotoNaskhArabic" w:hAnsi="NotoNaskhArabic"/>
          <w:color w:val="2A2A2A"/>
          <w:sz w:val="27"/>
          <w:szCs w:val="27"/>
          <w:shd w:val="clear" w:color="auto" w:fill="FFFFFF"/>
          <w:rtl/>
        </w:rPr>
        <w:t>فَمَزَّقَ اللهُ مُلْكَهُ على يَدِ أَقْرَبِ النَّاسِ إليهِ</w:t>
      </w:r>
    </w:p>
    <w:p w14:paraId="2F0EBA5B" w14:textId="77777777" w:rsidR="00BB2C7B" w:rsidRDefault="00BB2C7B" w:rsidP="00BB2C7B">
      <w:pPr>
        <w:pStyle w:val="NormalWeb"/>
        <w:shd w:val="clear" w:color="auto" w:fill="FFFFFF"/>
        <w:spacing w:before="0" w:beforeAutospacing="0"/>
        <w:jc w:val="right"/>
        <w:rPr>
          <w:rFonts w:ascii="NotoNaskhArabic" w:hAnsi="NotoNaskhArabic"/>
          <w:color w:val="2A2A2A"/>
          <w:sz w:val="27"/>
          <w:szCs w:val="27"/>
          <w:rtl/>
        </w:rPr>
      </w:pPr>
      <w:r>
        <w:rPr>
          <w:rFonts w:ascii="NotoNaskhArabic" w:hAnsi="NotoNaskhArabic" w:hint="cs"/>
          <w:color w:val="2A2A2A"/>
          <w:sz w:val="27"/>
          <w:szCs w:val="27"/>
          <w:shd w:val="clear" w:color="auto" w:fill="FFFFFF"/>
          <w:rtl/>
        </w:rPr>
        <w:t xml:space="preserve">أيها المؤمنون، </w:t>
      </w:r>
      <w:r>
        <w:rPr>
          <w:rFonts w:ascii="NotoNaskhArabic" w:hAnsi="NotoNaskhArabic"/>
          <w:color w:val="2A2A2A"/>
          <w:sz w:val="27"/>
          <w:szCs w:val="27"/>
          <w:shd w:val="clear" w:color="auto" w:fill="FFFFFF"/>
          <w:rtl/>
        </w:rPr>
        <w:t>إنَّ الذي قَدِرَ أنْ يُنْهِيَ مُلْكَ كِسْرَى</w:t>
      </w:r>
      <w:r>
        <w:rPr>
          <w:rFonts w:ascii="NotoNaskhArabic" w:hAnsi="NotoNaskhArabic" w:hint="cs"/>
          <w:color w:val="2A2A2A"/>
          <w:sz w:val="27"/>
          <w:szCs w:val="27"/>
          <w:shd w:val="clear" w:color="auto" w:fill="FFFFFF"/>
          <w:rtl/>
        </w:rPr>
        <w:t xml:space="preserve"> </w:t>
      </w:r>
      <w:r>
        <w:rPr>
          <w:rFonts w:ascii="NotoNaskhArabic" w:hAnsi="NotoNaskhArabic"/>
          <w:color w:val="2A2A2A"/>
          <w:sz w:val="27"/>
          <w:szCs w:val="27"/>
          <w:shd w:val="clear" w:color="auto" w:fill="FFFFFF"/>
          <w:rtl/>
        </w:rPr>
        <w:t xml:space="preserve">بِلَمْحَةِ بَصَرٍ، قَادِرٌ أن يُدَمِّرَ مُلْكَ وَرِئَاسَةَ </w:t>
      </w:r>
      <w:r>
        <w:rPr>
          <w:rFonts w:ascii="NotoNaskhArabic" w:hAnsi="NotoNaskhArabic" w:hint="cs"/>
          <w:color w:val="2A2A2A"/>
          <w:sz w:val="27"/>
          <w:szCs w:val="27"/>
          <w:shd w:val="clear" w:color="auto" w:fill="FFFFFF"/>
          <w:rtl/>
        </w:rPr>
        <w:t>الصهاينة</w:t>
      </w:r>
      <w:r>
        <w:rPr>
          <w:rFonts w:ascii="NotoNaskhArabic" w:hAnsi="NotoNaskhArabic"/>
          <w:color w:val="2A2A2A"/>
          <w:sz w:val="27"/>
          <w:szCs w:val="27"/>
          <w:shd w:val="clear" w:color="auto" w:fill="FFFFFF"/>
          <w:rtl/>
        </w:rPr>
        <w:t xml:space="preserve"> الظَّالِمينَ</w:t>
      </w:r>
      <w:r>
        <w:rPr>
          <w:rFonts w:ascii="NotoNaskhArabic" w:hAnsi="NotoNaskhArabic" w:hint="cs"/>
          <w:color w:val="2A2A2A"/>
          <w:sz w:val="27"/>
          <w:szCs w:val="27"/>
          <w:shd w:val="clear" w:color="auto" w:fill="FFFFFF"/>
          <w:rtl/>
        </w:rPr>
        <w:t xml:space="preserve"> </w:t>
      </w:r>
      <w:r>
        <w:rPr>
          <w:rFonts w:ascii="NotoNaskhArabic" w:hAnsi="NotoNaskhArabic"/>
          <w:color w:val="FF0000"/>
          <w:sz w:val="27"/>
          <w:szCs w:val="27"/>
          <w:rtl/>
        </w:rPr>
        <w:t xml:space="preserve">وَاللَّهُ غَالِبٌ عَلَى </w:t>
      </w:r>
      <w:proofErr w:type="gramStart"/>
      <w:r>
        <w:rPr>
          <w:rFonts w:ascii="NotoNaskhArabic" w:hAnsi="NotoNaskhArabic"/>
          <w:color w:val="FF0000"/>
          <w:sz w:val="27"/>
          <w:szCs w:val="27"/>
          <w:rtl/>
        </w:rPr>
        <w:t>أَمْرِهِ</w:t>
      </w:r>
      <w:proofErr w:type="gramEnd"/>
      <w:r>
        <w:rPr>
          <w:rFonts w:ascii="NotoNaskhArabic" w:hAnsi="NotoNaskhArabic"/>
          <w:color w:val="FF0000"/>
          <w:sz w:val="27"/>
          <w:szCs w:val="27"/>
          <w:rtl/>
        </w:rPr>
        <w:t xml:space="preserve"> وَلَكِنَّ أَكْثَرَ النَّاسِ لَا يَعْلَمُونَ</w:t>
      </w:r>
      <w:r>
        <w:rPr>
          <w:rFonts w:ascii="NotoNaskhArabic" w:hAnsi="NotoNaskhArabic"/>
          <w:color w:val="2A2A2A"/>
          <w:sz w:val="27"/>
          <w:szCs w:val="27"/>
        </w:rPr>
        <w:t>). (</w:t>
      </w:r>
      <w:r>
        <w:rPr>
          <w:rFonts w:ascii="NotoNaskhArabic" w:hAnsi="NotoNaskhArabic"/>
          <w:color w:val="FF0000"/>
          <w:sz w:val="27"/>
          <w:szCs w:val="27"/>
          <w:rtl/>
        </w:rPr>
        <w:t>وَسَيَعْلَمُ الَّذِينَ ظَلَمُوا أَيَّ مُنْقَلَبٍ يَنْقَلِبُونَ</w:t>
      </w:r>
      <w:r>
        <w:rPr>
          <w:rFonts w:ascii="NotoNaskhArabic" w:hAnsi="NotoNaskhArabic"/>
          <w:color w:val="2A2A2A"/>
          <w:sz w:val="27"/>
          <w:szCs w:val="27"/>
        </w:rPr>
        <w:t xml:space="preserve">). </w:t>
      </w:r>
    </w:p>
    <w:p w14:paraId="23AF2F83" w14:textId="4AA5C438" w:rsidR="00BB2C7B" w:rsidRDefault="00BB2C7B" w:rsidP="00BB2C7B">
      <w:pPr>
        <w:pStyle w:val="NormalWeb"/>
        <w:shd w:val="clear" w:color="auto" w:fill="FFFFFF"/>
        <w:spacing w:before="0" w:beforeAutospacing="0"/>
        <w:jc w:val="right"/>
        <w:rPr>
          <w:rFonts w:ascii="NotoNaskhArabic" w:hAnsi="NotoNaskhArabic"/>
          <w:color w:val="2A2A2A"/>
          <w:sz w:val="27"/>
          <w:szCs w:val="27"/>
          <w:rtl/>
        </w:rPr>
      </w:pPr>
      <w:r>
        <w:rPr>
          <w:rFonts w:ascii="NotoNaskhArabic" w:hAnsi="NotoNaskhArabic"/>
          <w:color w:val="2A2A2A"/>
          <w:sz w:val="27"/>
          <w:szCs w:val="27"/>
          <w:rtl/>
        </w:rPr>
        <w:t>فَقَدْ تَابَعْنا ما جَرَى لإخوانِنَا في فِلَسْطِيَن من أنواعِ الصَّلَفِ والقَتْلِ، والعَذَابِ والْهَوَانِ! لأُنَاسٍ عُزَّلٍ مِنْ كُلِّ سِلاحَ! حتى صارَ القَتْلَى بالألافِ! فإلى اللهِ الْمُشتَكَى، وَهُوَ حَسْبُنَا وَنِعْمَ الوَكِيلُ</w:t>
      </w:r>
      <w:r>
        <w:rPr>
          <w:rFonts w:ascii="NotoNaskhArabic" w:hAnsi="NotoNaskhArabic" w:hint="cs"/>
          <w:color w:val="2A2A2A"/>
          <w:sz w:val="27"/>
          <w:szCs w:val="27"/>
          <w:rtl/>
        </w:rPr>
        <w:t xml:space="preserve"> (</w:t>
      </w:r>
      <w:r>
        <w:rPr>
          <w:rFonts w:ascii="NotoNaskhArabic" w:hAnsi="NotoNaskhArabic"/>
          <w:color w:val="FF0000"/>
          <w:sz w:val="27"/>
          <w:szCs w:val="27"/>
          <w:rtl/>
        </w:rPr>
        <w:t>إِنَّ رَبَّكَ لَبِالْمِرْصَادِ</w:t>
      </w:r>
      <w:r>
        <w:rPr>
          <w:rFonts w:ascii="NotoNaskhArabic" w:hAnsi="NotoNaskhArabic" w:hint="cs"/>
          <w:color w:val="FF0000"/>
          <w:sz w:val="27"/>
          <w:szCs w:val="27"/>
          <w:rtl/>
        </w:rPr>
        <w:t>) والله جل وعلا يقول</w:t>
      </w:r>
    </w:p>
    <w:p w14:paraId="4F67798F" w14:textId="77777777" w:rsidR="00BB2C7B" w:rsidRDefault="00BB2C7B" w:rsidP="00BB2C7B">
      <w:pPr>
        <w:pStyle w:val="NormalWeb"/>
        <w:shd w:val="clear" w:color="auto" w:fill="FFFFFF"/>
        <w:spacing w:before="0" w:beforeAutospacing="0"/>
        <w:jc w:val="right"/>
        <w:rPr>
          <w:rFonts w:ascii="NotoNaskhArabic" w:hAnsi="NotoNaskhArabic"/>
          <w:color w:val="2A2A2A"/>
          <w:sz w:val="27"/>
          <w:szCs w:val="27"/>
          <w:rtl/>
        </w:rPr>
      </w:pPr>
      <w:r>
        <w:rPr>
          <w:rFonts w:ascii="NotoNaskhArabic" w:hAnsi="NotoNaskhArabic"/>
          <w:color w:val="2A2A2A"/>
          <w:sz w:val="27"/>
          <w:szCs w:val="27"/>
        </w:rPr>
        <w:t>(</w:t>
      </w:r>
      <w:r>
        <w:rPr>
          <w:rFonts w:ascii="NotoNaskhArabic" w:hAnsi="NotoNaskhArabic"/>
          <w:color w:val="FF0000"/>
          <w:sz w:val="27"/>
          <w:szCs w:val="27"/>
          <w:rtl/>
        </w:rPr>
        <w:t>وَلَا تَحْسَبَنَّ اللَّهَ غَافِلًا عَمَّا يَعْمَلُ الظَّالِمُونَ إِنَّمَا يُؤَخِّرُهُمْ لِيَوْمٍ تَشْخَصُ فِيهِ الْأَبْصَارُ</w:t>
      </w:r>
      <w:r>
        <w:rPr>
          <w:rFonts w:ascii="NotoNaskhArabic" w:hAnsi="NotoNaskhArabic"/>
          <w:color w:val="2A2A2A"/>
          <w:sz w:val="27"/>
          <w:szCs w:val="27"/>
        </w:rPr>
        <w:t xml:space="preserve">) </w:t>
      </w:r>
    </w:p>
    <w:p w14:paraId="598671D2" w14:textId="1E804EDD" w:rsidR="00BB2C7B" w:rsidRDefault="00BB2C7B" w:rsidP="00BB2C7B">
      <w:pPr>
        <w:pStyle w:val="NormalWeb"/>
        <w:shd w:val="clear" w:color="auto" w:fill="FFFFFF"/>
        <w:spacing w:before="0" w:beforeAutospacing="0"/>
        <w:jc w:val="right"/>
        <w:rPr>
          <w:rFonts w:ascii="NotoNaskhArabic" w:hAnsi="NotoNaskhArabic"/>
          <w:color w:val="2A2A2A"/>
          <w:sz w:val="27"/>
          <w:szCs w:val="27"/>
        </w:rPr>
      </w:pPr>
      <w:r>
        <w:rPr>
          <w:rFonts w:ascii="NotoNaskhArabic" w:hAnsi="NotoNaskhArabic"/>
          <w:color w:val="2A2A2A"/>
          <w:sz w:val="27"/>
          <w:szCs w:val="27"/>
          <w:rtl/>
        </w:rPr>
        <w:t>كمَا تَابَعْنَا عِزَّةَ الْمُسْلِمِينَ فِي تَبَادُلِ الأَسْرى بينَ الطَّرَفِينِ. وَذُلَّ الْيَهُودِ وَجُبْنَهُمْ! إي واللهِ</w:t>
      </w:r>
      <w:r>
        <w:rPr>
          <w:rFonts w:ascii="NotoNaskhArabic" w:hAnsi="NotoNaskhArabic" w:hint="cs"/>
          <w:color w:val="2A2A2A"/>
          <w:sz w:val="27"/>
          <w:szCs w:val="27"/>
          <w:rtl/>
        </w:rPr>
        <w:t>: (</w:t>
      </w:r>
      <w:r>
        <w:rPr>
          <w:rFonts w:ascii="NotoNaskhArabic" w:hAnsi="NotoNaskhArabic"/>
          <w:color w:val="FF0000"/>
          <w:sz w:val="27"/>
          <w:szCs w:val="27"/>
          <w:rtl/>
        </w:rPr>
        <w:t xml:space="preserve">وَلِلَّهِ الْعِزَّةُ وَلِرَسُولِهِ </w:t>
      </w:r>
      <w:proofErr w:type="gramStart"/>
      <w:r>
        <w:rPr>
          <w:rFonts w:ascii="NotoNaskhArabic" w:hAnsi="NotoNaskhArabic"/>
          <w:color w:val="FF0000"/>
          <w:sz w:val="27"/>
          <w:szCs w:val="27"/>
          <w:rtl/>
        </w:rPr>
        <w:t>وَلِلْمُؤْمِنِينَ</w:t>
      </w:r>
      <w:proofErr w:type="gramEnd"/>
      <w:r>
        <w:rPr>
          <w:rFonts w:ascii="NotoNaskhArabic" w:hAnsi="NotoNaskhArabic"/>
          <w:color w:val="FF0000"/>
          <w:sz w:val="27"/>
          <w:szCs w:val="27"/>
          <w:rtl/>
        </w:rPr>
        <w:t xml:space="preserve"> وَلَكِنَّ الْمُنَافِقِينَ لَا يَعْلَمُونَ</w:t>
      </w:r>
      <w:r>
        <w:rPr>
          <w:rFonts w:ascii="NotoNaskhArabic" w:hAnsi="NotoNaskhArabic" w:hint="cs"/>
          <w:color w:val="FF0000"/>
          <w:sz w:val="27"/>
          <w:szCs w:val="27"/>
          <w:rtl/>
        </w:rPr>
        <w:t>)</w:t>
      </w:r>
    </w:p>
    <w:p w14:paraId="15C96D84" w14:textId="77777777" w:rsidR="00BB2C7B" w:rsidRDefault="00BB2C7B" w:rsidP="00BB2C7B"/>
    <w:p w14:paraId="28761FA3" w14:textId="77777777" w:rsidR="00D5294B" w:rsidRDefault="00D5294B" w:rsidP="00D5294B">
      <w:pPr>
        <w:pStyle w:val="NormalWeb"/>
        <w:shd w:val="clear" w:color="auto" w:fill="FFFFFF"/>
        <w:spacing w:before="0" w:beforeAutospacing="0"/>
        <w:jc w:val="right"/>
        <w:rPr>
          <w:rFonts w:ascii="NotoNaskhArabic" w:hAnsi="NotoNaskhArabic"/>
          <w:color w:val="2A2A2A"/>
          <w:sz w:val="27"/>
          <w:szCs w:val="27"/>
        </w:rPr>
      </w:pPr>
      <w:r>
        <w:rPr>
          <w:rFonts w:ascii="NotoNaskhArabic" w:hAnsi="NotoNaskhArabic"/>
          <w:color w:val="2A2A2A"/>
          <w:sz w:val="27"/>
          <w:szCs w:val="27"/>
          <w:shd w:val="clear" w:color="auto" w:fill="FFFFFF"/>
          <w:rtl/>
        </w:rPr>
        <w:t>عِبَادَ اللهِ: مِنْ أَعظَمِ الدُّرُوسِ: نِعمَةُ العَقْلِ والْحِكْمَةِ فَبَاذَانُ والي اليمنِ بَعدَ سَماعِ خَبَرِ النَّبِيِّ</w:t>
      </w:r>
      <w:r>
        <w:rPr>
          <w:rFonts w:ascii="NotoNaskhArabic" w:hAnsi="NotoNaskhArabic" w:hint="cs"/>
          <w:color w:val="2A2A2A"/>
          <w:sz w:val="27"/>
          <w:szCs w:val="27"/>
          <w:shd w:val="clear" w:color="auto" w:fill="FFFFFF"/>
          <w:rtl/>
        </w:rPr>
        <w:t xml:space="preserve"> </w:t>
      </w:r>
      <w:r>
        <w:rPr>
          <w:rFonts w:ascii="NotoNaskhArabic" w:hAnsi="NotoNaskhArabic"/>
          <w:color w:val="2A2A2A"/>
          <w:sz w:val="27"/>
          <w:szCs w:val="27"/>
          <w:rtl/>
        </w:rPr>
        <w:t>تَمَهَّلَ وَتَدَبَّرَ الأَمْرَ مَعَ حَاشِيَتِهِ فَأَسْلَمَ وَأَسْلَمَ القَومُ فَسَلِمُوا جَمِيعًا! وَسَتَسْمَعُونَ قَريبًا حَالاتِ إسْلامٍ لٍحُسْنِ مُعَامَلَةِ الْمُسْلِمينَ لأسْرى الْيَهُودِ الذينَ مَلؤا الإذَاعَاتِ بِأخَبَارِهِمْ حَتى مَنَعَهُمُ الْيَهُودُ عَنْ ذَلِكَ!  فَيَا لَيتَ الْيَهُودَ يَعْقِلُونَ ولا يَسْتَكْبِرُونَ وَلا يَغْتَرُّونَ بِمَا لَديهِمْ مِنْ أسْلِحَةٍ وَعَتَادٍ</w:t>
      </w:r>
      <w:r>
        <w:rPr>
          <w:rFonts w:ascii="NotoNaskhArabic" w:hAnsi="NotoNaskhArabic"/>
          <w:color w:val="2A2A2A"/>
          <w:sz w:val="27"/>
          <w:szCs w:val="27"/>
        </w:rPr>
        <w:t>.</w:t>
      </w:r>
    </w:p>
    <w:p w14:paraId="56A881A9" w14:textId="77777777" w:rsidR="00D5294B" w:rsidRDefault="00D5294B" w:rsidP="00D5294B"/>
    <w:p w14:paraId="5C65C34E" w14:textId="71BBBFDC" w:rsidR="00BB2C7B" w:rsidRDefault="00D5294B" w:rsidP="00BB2C7B">
      <w:pPr>
        <w:pStyle w:val="NormalWeb"/>
        <w:shd w:val="clear" w:color="auto" w:fill="FFFFFF"/>
        <w:spacing w:before="0" w:beforeAutospacing="0"/>
        <w:jc w:val="right"/>
        <w:rPr>
          <w:rFonts w:ascii="NotoNaskhArabic" w:hAnsi="NotoNaskhArabic"/>
          <w:color w:val="0000FF"/>
          <w:sz w:val="27"/>
          <w:szCs w:val="27"/>
          <w:shd w:val="clear" w:color="auto" w:fill="FFFFFF"/>
          <w:rtl/>
        </w:rPr>
      </w:pPr>
      <w:r>
        <w:rPr>
          <w:rFonts w:ascii="NotoNaskhArabic" w:hAnsi="NotoNaskhArabic"/>
          <w:color w:val="2A2A2A"/>
          <w:sz w:val="27"/>
          <w:szCs w:val="27"/>
          <w:shd w:val="clear" w:color="auto" w:fill="FFFFFF"/>
          <w:rtl/>
        </w:rPr>
        <w:t xml:space="preserve">أيُّها الْمؤمنونَ: استحضروا قُلُوبَكُم، وأَلِحُّوا على اللهِ </w:t>
      </w:r>
      <w:proofErr w:type="gramStart"/>
      <w:r>
        <w:rPr>
          <w:rFonts w:ascii="NotoNaskhArabic" w:hAnsi="NotoNaskhArabic"/>
          <w:color w:val="2A2A2A"/>
          <w:sz w:val="27"/>
          <w:szCs w:val="27"/>
          <w:shd w:val="clear" w:color="auto" w:fill="FFFFFF"/>
          <w:rtl/>
        </w:rPr>
        <w:t>بالدُّعاء</w:t>
      </w:r>
      <w:r>
        <w:rPr>
          <w:rFonts w:ascii="NotoNaskhArabic" w:hAnsi="NotoNaskhArabic" w:hint="cs"/>
          <w:color w:val="2A2A2A"/>
          <w:sz w:val="27"/>
          <w:szCs w:val="27"/>
          <w:shd w:val="clear" w:color="auto" w:fill="FFFFFF"/>
          <w:rtl/>
        </w:rPr>
        <w:t xml:space="preserve"> :</w:t>
      </w:r>
      <w:proofErr w:type="gramEnd"/>
      <w:r>
        <w:rPr>
          <w:rFonts w:ascii="NotoNaskhArabic" w:hAnsi="NotoNaskhArabic" w:hint="cs"/>
          <w:color w:val="2A2A2A"/>
          <w:sz w:val="27"/>
          <w:szCs w:val="27"/>
          <w:shd w:val="clear" w:color="auto" w:fill="FFFFFF"/>
          <w:rtl/>
        </w:rPr>
        <w:t>"</w:t>
      </w:r>
      <w:r w:rsidRPr="00D5294B">
        <w:rPr>
          <w:rFonts w:ascii="NotoNaskhArabic" w:hAnsi="NotoNaskhArabic"/>
          <w:color w:val="0000FF"/>
          <w:sz w:val="27"/>
          <w:szCs w:val="27"/>
          <w:shd w:val="clear" w:color="auto" w:fill="FFFFFF"/>
          <w:rtl/>
        </w:rPr>
        <w:t xml:space="preserve"> </w:t>
      </w:r>
      <w:r>
        <w:rPr>
          <w:rFonts w:ascii="NotoNaskhArabic" w:hAnsi="NotoNaskhArabic"/>
          <w:color w:val="0000FF"/>
          <w:sz w:val="27"/>
          <w:szCs w:val="27"/>
          <w:shd w:val="clear" w:color="auto" w:fill="FFFFFF"/>
          <w:rtl/>
        </w:rPr>
        <w:t>أَعجَزُ النَّاسِ مَنْ عَجَزَ عن الدُّعاءِ</w:t>
      </w:r>
      <w:r>
        <w:rPr>
          <w:rFonts w:ascii="NotoNaskhArabic" w:hAnsi="NotoNaskhArabic" w:hint="cs"/>
          <w:color w:val="0000FF"/>
          <w:sz w:val="27"/>
          <w:szCs w:val="27"/>
          <w:shd w:val="clear" w:color="auto" w:fill="FFFFFF"/>
          <w:rtl/>
        </w:rPr>
        <w:t>"</w:t>
      </w:r>
    </w:p>
    <w:p w14:paraId="6FF6B388" w14:textId="0DFB788B" w:rsidR="00A10BF2" w:rsidRPr="00A10BF2" w:rsidRDefault="00A10BF2" w:rsidP="00A10BF2">
      <w:pPr>
        <w:pStyle w:val="NormalWeb"/>
        <w:shd w:val="clear" w:color="auto" w:fill="FFFFFF"/>
        <w:rPr>
          <w:rFonts w:ascii="NotoNaskhArabic" w:hAnsi="NotoNaskhArabic"/>
          <w:color w:val="2A2A2A"/>
          <w:sz w:val="27"/>
          <w:szCs w:val="27"/>
        </w:rPr>
      </w:pPr>
      <w:r w:rsidRPr="00A10BF2">
        <w:rPr>
          <w:rFonts w:ascii="NotoNaskhArabic" w:hAnsi="NotoNaskhArabic"/>
          <w:color w:val="2A2A2A"/>
          <w:sz w:val="27"/>
          <w:szCs w:val="27"/>
        </w:rPr>
        <w:lastRenderedPageBreak/>
        <w:t>Honorable Audience,</w:t>
      </w:r>
    </w:p>
    <w:p w14:paraId="7F1D0187" w14:textId="034C2645" w:rsidR="00A10BF2" w:rsidRPr="00A10BF2" w:rsidRDefault="00A10BF2" w:rsidP="00A10BF2">
      <w:pPr>
        <w:pStyle w:val="NormalWeb"/>
        <w:shd w:val="clear" w:color="auto" w:fill="FFFFFF"/>
        <w:rPr>
          <w:rFonts w:ascii="NotoNaskhArabic" w:hAnsi="NotoNaskhArabic"/>
          <w:color w:val="2A2A2A"/>
          <w:sz w:val="27"/>
          <w:szCs w:val="27"/>
        </w:rPr>
      </w:pPr>
      <w:r w:rsidRPr="00A10BF2">
        <w:rPr>
          <w:rFonts w:ascii="NotoNaskhArabic" w:hAnsi="NotoNaskhArabic"/>
          <w:color w:val="2A2A2A"/>
          <w:sz w:val="27"/>
          <w:szCs w:val="27"/>
        </w:rPr>
        <w:t xml:space="preserve">In the story of </w:t>
      </w:r>
      <w:proofErr w:type="spellStart"/>
      <w:r w:rsidRPr="00A10BF2">
        <w:rPr>
          <w:rFonts w:ascii="NotoNaskhArabic" w:hAnsi="NotoNaskhArabic"/>
          <w:color w:val="2A2A2A"/>
          <w:sz w:val="27"/>
          <w:szCs w:val="27"/>
        </w:rPr>
        <w:t>Kisra</w:t>
      </w:r>
      <w:proofErr w:type="spellEnd"/>
      <w:r w:rsidRPr="00A10BF2">
        <w:rPr>
          <w:rFonts w:ascii="NotoNaskhArabic" w:hAnsi="NotoNaskhArabic"/>
          <w:color w:val="2A2A2A"/>
          <w:sz w:val="27"/>
          <w:szCs w:val="27"/>
        </w:rPr>
        <w:t xml:space="preserve"> and Badhan, there are lessons and reflections from which we can learn. Among them is the increase in faith through contemplating the miracles of the Prophet Muhammad (peace be upon him), truly one who "does not speak from his own desire." He accurately informed the people about the one who would kill and be killed and the timing of the events. He clarified the limits of his rule and the spread of his religion. He was truthful in what he conveyed, may peace and blessings be upon him.</w:t>
      </w:r>
    </w:p>
    <w:p w14:paraId="58C4395C" w14:textId="1B64DA45" w:rsidR="00A10BF2" w:rsidRPr="00A10BF2" w:rsidRDefault="00A10BF2" w:rsidP="00A10BF2">
      <w:pPr>
        <w:pStyle w:val="NormalWeb"/>
        <w:shd w:val="clear" w:color="auto" w:fill="FFFFFF"/>
        <w:rPr>
          <w:rFonts w:ascii="NotoNaskhArabic" w:hAnsi="NotoNaskhArabic"/>
          <w:color w:val="2A2A2A"/>
          <w:sz w:val="27"/>
          <w:szCs w:val="27"/>
        </w:rPr>
      </w:pPr>
      <w:r w:rsidRPr="00A10BF2">
        <w:rPr>
          <w:rFonts w:ascii="NotoNaskhArabic" w:hAnsi="NotoNaskhArabic"/>
          <w:color w:val="2A2A2A"/>
          <w:sz w:val="27"/>
          <w:szCs w:val="27"/>
        </w:rPr>
        <w:t>Another lesson is the importance of supplication against the oppressors. Whenever there was injustice and tyranny, the response from Allah was swift and certain. Allah says, "Is He [not best] who responds to the desperate one when he calls upon Him and removes evil and makes you inheritors of the earth?" The Prophet also warned, "Beware of the supplication of the oppressed, for there is no barrier between it and Allah. It ascends to the heavens, and the Lord says, 'By My might, I will help you, though it be after a while.'"</w:t>
      </w:r>
    </w:p>
    <w:p w14:paraId="7E05008E" w14:textId="07163B33" w:rsidR="00A10BF2" w:rsidRPr="00A10BF2" w:rsidRDefault="00A10BF2" w:rsidP="00A10BF2">
      <w:pPr>
        <w:pStyle w:val="NormalWeb"/>
        <w:shd w:val="clear" w:color="auto" w:fill="FFFFFF"/>
        <w:rPr>
          <w:rFonts w:ascii="NotoNaskhArabic" w:hAnsi="NotoNaskhArabic"/>
          <w:color w:val="2A2A2A"/>
          <w:sz w:val="27"/>
          <w:szCs w:val="27"/>
        </w:rPr>
      </w:pPr>
      <w:r w:rsidRPr="00A10BF2">
        <w:rPr>
          <w:rFonts w:ascii="NotoNaskhArabic" w:hAnsi="NotoNaskhArabic"/>
          <w:color w:val="2A2A2A"/>
          <w:sz w:val="27"/>
          <w:szCs w:val="27"/>
        </w:rPr>
        <w:t xml:space="preserve">When </w:t>
      </w:r>
      <w:proofErr w:type="spellStart"/>
      <w:r w:rsidRPr="00A10BF2">
        <w:rPr>
          <w:rFonts w:ascii="NotoNaskhArabic" w:hAnsi="NotoNaskhArabic"/>
          <w:color w:val="2A2A2A"/>
          <w:sz w:val="27"/>
          <w:szCs w:val="27"/>
        </w:rPr>
        <w:t>Kisra</w:t>
      </w:r>
      <w:proofErr w:type="spellEnd"/>
      <w:r w:rsidRPr="00A10BF2">
        <w:rPr>
          <w:rFonts w:ascii="NotoNaskhArabic" w:hAnsi="NotoNaskhArabic"/>
          <w:color w:val="2A2A2A"/>
          <w:sz w:val="27"/>
          <w:szCs w:val="27"/>
        </w:rPr>
        <w:t xml:space="preserve"> tore the letter of the Prophet, the Prophet invoked the wrath of Allah upon him, saying, "O Allah, tear apart his kingdom." Allah then dismantled his kingdom at the hands of someone close to him.</w:t>
      </w:r>
    </w:p>
    <w:p w14:paraId="2CB1C930" w14:textId="04500C7B" w:rsidR="00A10BF2" w:rsidRPr="00A10BF2" w:rsidRDefault="00A10BF2" w:rsidP="00A10BF2">
      <w:pPr>
        <w:pStyle w:val="NormalWeb"/>
        <w:shd w:val="clear" w:color="auto" w:fill="FFFFFF"/>
        <w:rPr>
          <w:rFonts w:ascii="NotoNaskhArabic" w:hAnsi="NotoNaskhArabic"/>
          <w:color w:val="2A2A2A"/>
          <w:sz w:val="27"/>
          <w:szCs w:val="27"/>
        </w:rPr>
      </w:pPr>
      <w:r w:rsidRPr="00A10BF2">
        <w:rPr>
          <w:rFonts w:ascii="NotoNaskhArabic" w:hAnsi="NotoNaskhArabic"/>
          <w:color w:val="2A2A2A"/>
          <w:sz w:val="27"/>
          <w:szCs w:val="27"/>
        </w:rPr>
        <w:t xml:space="preserve">Believers, the One who decreed the downfall of </w:t>
      </w:r>
      <w:proofErr w:type="spellStart"/>
      <w:r w:rsidRPr="00A10BF2">
        <w:rPr>
          <w:rFonts w:ascii="NotoNaskhArabic" w:hAnsi="NotoNaskhArabic"/>
          <w:color w:val="2A2A2A"/>
          <w:sz w:val="27"/>
          <w:szCs w:val="27"/>
        </w:rPr>
        <w:t>Kisra</w:t>
      </w:r>
      <w:proofErr w:type="spellEnd"/>
      <w:r w:rsidRPr="00A10BF2">
        <w:rPr>
          <w:rFonts w:ascii="NotoNaskhArabic" w:hAnsi="NotoNaskhArabic"/>
          <w:color w:val="2A2A2A"/>
          <w:sz w:val="27"/>
          <w:szCs w:val="27"/>
        </w:rPr>
        <w:t xml:space="preserve"> in the blink of an eye </w:t>
      </w:r>
      <w:proofErr w:type="gramStart"/>
      <w:r w:rsidRPr="00A10BF2">
        <w:rPr>
          <w:rFonts w:ascii="NotoNaskhArabic" w:hAnsi="NotoNaskhArabic"/>
          <w:color w:val="2A2A2A"/>
          <w:sz w:val="27"/>
          <w:szCs w:val="27"/>
        </w:rPr>
        <w:t>is capable of destroying</w:t>
      </w:r>
      <w:proofErr w:type="gramEnd"/>
      <w:r w:rsidRPr="00A10BF2">
        <w:rPr>
          <w:rFonts w:ascii="NotoNaskhArabic" w:hAnsi="NotoNaskhArabic"/>
          <w:color w:val="2A2A2A"/>
          <w:sz w:val="27"/>
          <w:szCs w:val="27"/>
        </w:rPr>
        <w:t xml:space="preserve"> the rule and leadership of the oppressive Zionists. Indeed, Allah is predominant over His affairs, but most people do not know. As Allah says, "And those who have wronged are going to know to what [kind of] return they will be returned."</w:t>
      </w:r>
    </w:p>
    <w:p w14:paraId="3B80015E" w14:textId="77777777" w:rsidR="00A10BF2" w:rsidRPr="00A10BF2" w:rsidRDefault="00A10BF2" w:rsidP="00A10BF2">
      <w:pPr>
        <w:pStyle w:val="NormalWeb"/>
        <w:shd w:val="clear" w:color="auto" w:fill="FFFFFF"/>
        <w:rPr>
          <w:rFonts w:ascii="NotoNaskhArabic" w:hAnsi="NotoNaskhArabic"/>
          <w:color w:val="2A2A2A"/>
          <w:sz w:val="27"/>
          <w:szCs w:val="27"/>
        </w:rPr>
      </w:pPr>
      <w:r w:rsidRPr="00A10BF2">
        <w:rPr>
          <w:rFonts w:ascii="NotoNaskhArabic" w:hAnsi="NotoNaskhArabic"/>
          <w:color w:val="2A2A2A"/>
          <w:sz w:val="27"/>
          <w:szCs w:val="27"/>
        </w:rPr>
        <w:t>We have witnessed the afflictions of our brethren in Palestine – the various forms of cruelty, killing, torture, and humiliation by people isolated from all weaponry. Thousands have become martyrs. Our complaint is to Allah, and He is sufficient for us, and what an excellent Trustee He is.</w:t>
      </w:r>
    </w:p>
    <w:p w14:paraId="38C13F34" w14:textId="77777777" w:rsidR="00A10BF2" w:rsidRPr="00A10BF2" w:rsidRDefault="00A10BF2" w:rsidP="00A10BF2">
      <w:pPr>
        <w:pStyle w:val="NormalWeb"/>
        <w:shd w:val="clear" w:color="auto" w:fill="FFFFFF"/>
        <w:rPr>
          <w:rFonts w:ascii="NotoNaskhArabic" w:hAnsi="NotoNaskhArabic"/>
          <w:color w:val="2A2A2A"/>
          <w:sz w:val="27"/>
          <w:szCs w:val="27"/>
        </w:rPr>
      </w:pPr>
    </w:p>
    <w:p w14:paraId="3A97ACA3" w14:textId="45DB2CBC" w:rsidR="00A10BF2" w:rsidRPr="00A10BF2" w:rsidRDefault="00A10BF2" w:rsidP="00A10BF2">
      <w:pPr>
        <w:pStyle w:val="NormalWeb"/>
        <w:shd w:val="clear" w:color="auto" w:fill="FFFFFF"/>
        <w:rPr>
          <w:rFonts w:ascii="NotoNaskhArabic" w:hAnsi="NotoNaskhArabic"/>
          <w:color w:val="2A2A2A"/>
          <w:sz w:val="27"/>
          <w:szCs w:val="27"/>
        </w:rPr>
      </w:pPr>
      <w:r w:rsidRPr="00A10BF2">
        <w:rPr>
          <w:rFonts w:ascii="NotoNaskhArabic" w:hAnsi="NotoNaskhArabic"/>
          <w:color w:val="2A2A2A"/>
          <w:sz w:val="27"/>
          <w:szCs w:val="27"/>
        </w:rPr>
        <w:t>As we followed the exchange of prisoners between the parties, we observed the humiliation and cowardice of the Jews. Indeed, to Allah belongs the honor, and to His Messenger, and to the believers, but the hypocrites do not know.</w:t>
      </w:r>
    </w:p>
    <w:p w14:paraId="4EA3285A" w14:textId="1CC17CBD" w:rsidR="00A10BF2" w:rsidRPr="00A10BF2" w:rsidRDefault="00A10BF2" w:rsidP="00A10BF2">
      <w:pPr>
        <w:pStyle w:val="NormalWeb"/>
        <w:shd w:val="clear" w:color="auto" w:fill="FFFFFF"/>
        <w:rPr>
          <w:rFonts w:ascii="NotoNaskhArabic" w:hAnsi="NotoNaskhArabic"/>
          <w:color w:val="2A2A2A"/>
          <w:sz w:val="27"/>
          <w:szCs w:val="27"/>
        </w:rPr>
      </w:pPr>
      <w:r w:rsidRPr="00A10BF2">
        <w:rPr>
          <w:rFonts w:ascii="NotoNaskhArabic" w:hAnsi="NotoNaskhArabic"/>
          <w:color w:val="2A2A2A"/>
          <w:sz w:val="27"/>
          <w:szCs w:val="27"/>
        </w:rPr>
        <w:t xml:space="preserve">One of the greatest lessons is the blessing of intellect and wisdom. Badhan, the governor of Yemen, upon hearing the news from the Prophet, took his time, </w:t>
      </w:r>
      <w:r w:rsidRPr="00A10BF2">
        <w:rPr>
          <w:rFonts w:ascii="NotoNaskhArabic" w:hAnsi="NotoNaskhArabic"/>
          <w:color w:val="2A2A2A"/>
          <w:sz w:val="27"/>
          <w:szCs w:val="27"/>
        </w:rPr>
        <w:lastRenderedPageBreak/>
        <w:t>reflected on the matter, and accepted Islam. The people followed suit, and peace prevailed among them. Soon, you will hear about instances of people embracing Islam due to the good treatment of Muslims towards Jewish prisoners.</w:t>
      </w:r>
    </w:p>
    <w:p w14:paraId="62C6F60E" w14:textId="644FF071" w:rsidR="00A10BF2" w:rsidRDefault="00A10BF2" w:rsidP="00A10BF2">
      <w:pPr>
        <w:pStyle w:val="NormalWeb"/>
        <w:shd w:val="clear" w:color="auto" w:fill="FFFFFF"/>
        <w:spacing w:before="0" w:beforeAutospacing="0"/>
        <w:rPr>
          <w:rFonts w:ascii="NotoNaskhArabic" w:hAnsi="NotoNaskhArabic"/>
          <w:color w:val="2A2A2A"/>
          <w:sz w:val="27"/>
          <w:szCs w:val="27"/>
        </w:rPr>
      </w:pPr>
      <w:r w:rsidRPr="00A10BF2">
        <w:rPr>
          <w:rFonts w:ascii="NotoNaskhArabic" w:hAnsi="NotoNaskhArabic"/>
          <w:color w:val="2A2A2A"/>
          <w:sz w:val="27"/>
          <w:szCs w:val="27"/>
        </w:rPr>
        <w:t>Believers, summon your hearts and persist in supplication to Allah. "The most incapable person is the one incapable of supplication."</w:t>
      </w:r>
    </w:p>
    <w:p w14:paraId="5717DF67" w14:textId="3DBBA573" w:rsidR="00D5294B" w:rsidRDefault="00D5294B" w:rsidP="00D5294B">
      <w:pPr>
        <w:pStyle w:val="NormalWeb"/>
        <w:shd w:val="clear" w:color="auto" w:fill="FFFFFF"/>
        <w:spacing w:before="0" w:beforeAutospacing="0"/>
        <w:jc w:val="right"/>
        <w:rPr>
          <w:rFonts w:ascii="NotoNaskhArabic" w:hAnsi="NotoNaskhArabic"/>
          <w:color w:val="2A2A2A"/>
          <w:sz w:val="27"/>
          <w:szCs w:val="27"/>
        </w:rPr>
      </w:pPr>
      <w:r>
        <w:rPr>
          <w:rFonts w:ascii="NotoNaskhArabic" w:hAnsi="NotoNaskhArabic"/>
          <w:color w:val="2A2A2A"/>
          <w:sz w:val="27"/>
          <w:szCs w:val="27"/>
          <w:rtl/>
        </w:rPr>
        <w:t>رَبَّنَا أَعِنْ إخوَانَنَا في فِلَسْطِينَ ولا تُعِنْ عَلَيهم، وانصُرهم ولا تَنْصُرْ عَلَيهم، وامكُرْ لهم ولا تَمْكُرْ عَلَيهم، واهدهم ويَسِّر الهُدَى لهم، وانصرهم على من بَغَى عَلَيهم. اللَّهُمَّ اهْزِمِ الصَّهَايِنَةَ وجُنْدَهم، اللَّهُمَّ اهْزِمْهُمْ وَزَلْزِلْهُمْ، وَانْصُر إخوانَنَا في فِلَسْطِينَ عَلَيْهِمْ. اللَّهُمَّ وحِّد صفوفَ إخوانِنا في فِلَسْطِينَ، واجمع كلمتَهم على الحقِّ والهدى والدِّينِ</w:t>
      </w:r>
      <w:r>
        <w:rPr>
          <w:rFonts w:ascii="NotoNaskhArabic" w:hAnsi="NotoNaskhArabic"/>
          <w:color w:val="2A2A2A"/>
          <w:sz w:val="27"/>
          <w:szCs w:val="27"/>
        </w:rPr>
        <w:t>.</w:t>
      </w:r>
    </w:p>
    <w:p w14:paraId="49E262A9" w14:textId="77777777" w:rsidR="00D5294B" w:rsidRDefault="00D5294B" w:rsidP="00D5294B"/>
    <w:p w14:paraId="2AF2930D" w14:textId="77777777" w:rsidR="00D5294B" w:rsidRDefault="00D5294B" w:rsidP="00D5294B">
      <w:pPr>
        <w:pStyle w:val="NormalWeb"/>
        <w:shd w:val="clear" w:color="auto" w:fill="FFFFFF"/>
        <w:spacing w:before="0" w:beforeAutospacing="0"/>
        <w:jc w:val="right"/>
        <w:rPr>
          <w:rFonts w:ascii="NotoNaskhArabic" w:hAnsi="NotoNaskhArabic"/>
          <w:color w:val="2A2A2A"/>
          <w:sz w:val="27"/>
          <w:szCs w:val="27"/>
        </w:rPr>
      </w:pPr>
      <w:r>
        <w:rPr>
          <w:rFonts w:ascii="NotoNaskhArabic" w:hAnsi="NotoNaskhArabic"/>
          <w:color w:val="2A2A2A"/>
          <w:sz w:val="27"/>
          <w:szCs w:val="27"/>
          <w:rtl/>
        </w:rPr>
        <w:t>اللَّهُمَّ إِنِّا نَعُوذُ بِكَ مِنْ زَوَالِ نِعْمَتِكَ وَتَحَوُّلِ عَافِيَتِكَ وفُجَاءَةِ نِقْمَتِكَ وجَمِيعِ سَخَطِكَ</w:t>
      </w:r>
      <w:r>
        <w:rPr>
          <w:rFonts w:ascii="NotoNaskhArabic" w:hAnsi="NotoNaskhArabic"/>
          <w:color w:val="2A2A2A"/>
          <w:sz w:val="27"/>
          <w:szCs w:val="27"/>
        </w:rPr>
        <w:t>.</w:t>
      </w:r>
    </w:p>
    <w:p w14:paraId="37002CBE" w14:textId="77777777" w:rsidR="00D5294B" w:rsidRDefault="00D5294B" w:rsidP="00D5294B"/>
    <w:p w14:paraId="368AD1C0" w14:textId="77777777" w:rsidR="00D5294B" w:rsidRDefault="00D5294B" w:rsidP="00BB2C7B">
      <w:pPr>
        <w:pStyle w:val="NormalWeb"/>
        <w:shd w:val="clear" w:color="auto" w:fill="FFFFFF"/>
        <w:spacing w:before="0" w:beforeAutospacing="0"/>
        <w:jc w:val="right"/>
        <w:rPr>
          <w:rFonts w:ascii="NotoNaskhArabic" w:hAnsi="NotoNaskhArabic"/>
          <w:color w:val="2A2A2A"/>
          <w:sz w:val="27"/>
          <w:szCs w:val="27"/>
        </w:rPr>
      </w:pPr>
    </w:p>
    <w:p w14:paraId="3EBBC571" w14:textId="77777777" w:rsidR="00BB2C7B" w:rsidRDefault="00BB2C7B" w:rsidP="00BB2C7B"/>
    <w:p w14:paraId="5DD174F3" w14:textId="77777777" w:rsidR="00BB2C7B" w:rsidRDefault="00BB2C7B" w:rsidP="00BB2C7B">
      <w:pPr>
        <w:jc w:val="right"/>
      </w:pPr>
    </w:p>
    <w:p w14:paraId="6E94F3C8" w14:textId="1566536E" w:rsidR="00DE57A6" w:rsidRPr="00BB2C7B" w:rsidRDefault="00DE57A6" w:rsidP="00DE57A6">
      <w:pPr>
        <w:shd w:val="clear" w:color="auto" w:fill="FFFFFF"/>
        <w:bidi/>
        <w:spacing w:after="100" w:afterAutospacing="1"/>
        <w:rPr>
          <w:rFonts w:ascii="NotoNaskhArabic" w:hAnsi="NotoNaskhArabic" w:hint="cs"/>
          <w:color w:val="2A2A2A"/>
          <w:sz w:val="27"/>
          <w:szCs w:val="27"/>
          <w:rtl/>
        </w:rPr>
      </w:pPr>
    </w:p>
    <w:sectPr w:rsidR="00DE57A6" w:rsidRPr="00BB2C7B">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9E960" w14:textId="77777777" w:rsidR="00224672" w:rsidRDefault="00224672" w:rsidP="00DA2F49">
      <w:r>
        <w:separator/>
      </w:r>
    </w:p>
  </w:endnote>
  <w:endnote w:type="continuationSeparator" w:id="0">
    <w:p w14:paraId="74A6E9B1" w14:textId="77777777" w:rsidR="00224672" w:rsidRDefault="00224672" w:rsidP="00DA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NaskhArabic">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2988378"/>
      <w:docPartObj>
        <w:docPartGallery w:val="Page Numbers (Bottom of Page)"/>
        <w:docPartUnique/>
      </w:docPartObj>
    </w:sdtPr>
    <w:sdtContent>
      <w:p w14:paraId="5C438879" w14:textId="570A6D84" w:rsidR="00DA2F49" w:rsidRDefault="00DA2F49" w:rsidP="00BA03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ABF786" w14:textId="77777777" w:rsidR="00DA2F49" w:rsidRDefault="00DA2F49" w:rsidP="00DA2F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1071891"/>
      <w:docPartObj>
        <w:docPartGallery w:val="Page Numbers (Bottom of Page)"/>
        <w:docPartUnique/>
      </w:docPartObj>
    </w:sdtPr>
    <w:sdtContent>
      <w:p w14:paraId="0E4C3D3B" w14:textId="4207A254" w:rsidR="00DA2F49" w:rsidRDefault="00DA2F49" w:rsidP="00BA03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84A21F" w14:textId="77777777" w:rsidR="00DA2F49" w:rsidRDefault="00DA2F49" w:rsidP="00DA2F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4FA1" w14:textId="77777777" w:rsidR="00224672" w:rsidRDefault="00224672" w:rsidP="00DA2F49">
      <w:r>
        <w:separator/>
      </w:r>
    </w:p>
  </w:footnote>
  <w:footnote w:type="continuationSeparator" w:id="0">
    <w:p w14:paraId="2BEECD08" w14:textId="77777777" w:rsidR="00224672" w:rsidRDefault="00224672" w:rsidP="00DA2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E0A50" w14:textId="73E7A45F" w:rsidR="00DA2F49" w:rsidRDefault="00DA2F49">
    <w:pPr>
      <w:pStyle w:val="Header"/>
    </w:pPr>
    <w:r>
      <w:t>December 8,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F49"/>
    <w:rsid w:val="00040301"/>
    <w:rsid w:val="00224672"/>
    <w:rsid w:val="003A54D6"/>
    <w:rsid w:val="008310E2"/>
    <w:rsid w:val="00905376"/>
    <w:rsid w:val="00A10BF2"/>
    <w:rsid w:val="00BB2C7B"/>
    <w:rsid w:val="00D5294B"/>
    <w:rsid w:val="00DA2F49"/>
    <w:rsid w:val="00DE57A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6A61818B"/>
  <w15:chartTrackingRefBased/>
  <w15:docId w15:val="{A5147AE4-6124-9C49-BC77-B39BECE5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7A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2F49"/>
    <w:pPr>
      <w:spacing w:before="100" w:beforeAutospacing="1" w:after="100" w:afterAutospacing="1"/>
    </w:pPr>
  </w:style>
  <w:style w:type="paragraph" w:styleId="Header">
    <w:name w:val="header"/>
    <w:basedOn w:val="Normal"/>
    <w:link w:val="HeaderChar"/>
    <w:uiPriority w:val="99"/>
    <w:unhideWhenUsed/>
    <w:rsid w:val="00DA2F49"/>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DA2F49"/>
  </w:style>
  <w:style w:type="paragraph" w:styleId="Footer">
    <w:name w:val="footer"/>
    <w:basedOn w:val="Normal"/>
    <w:link w:val="FooterChar"/>
    <w:uiPriority w:val="99"/>
    <w:unhideWhenUsed/>
    <w:rsid w:val="00DA2F49"/>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A2F49"/>
  </w:style>
  <w:style w:type="character" w:styleId="PageNumber">
    <w:name w:val="page number"/>
    <w:basedOn w:val="DefaultParagraphFont"/>
    <w:uiPriority w:val="99"/>
    <w:semiHidden/>
    <w:unhideWhenUsed/>
    <w:rsid w:val="00DA2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843497">
      <w:bodyDiv w:val="1"/>
      <w:marLeft w:val="0"/>
      <w:marRight w:val="0"/>
      <w:marTop w:val="0"/>
      <w:marBottom w:val="0"/>
      <w:divBdr>
        <w:top w:val="none" w:sz="0" w:space="0" w:color="auto"/>
        <w:left w:val="none" w:sz="0" w:space="0" w:color="auto"/>
        <w:bottom w:val="none" w:sz="0" w:space="0" w:color="auto"/>
        <w:right w:val="none" w:sz="0" w:space="0" w:color="auto"/>
      </w:divBdr>
    </w:div>
    <w:div w:id="447047298">
      <w:bodyDiv w:val="1"/>
      <w:marLeft w:val="0"/>
      <w:marRight w:val="0"/>
      <w:marTop w:val="0"/>
      <w:marBottom w:val="0"/>
      <w:divBdr>
        <w:top w:val="none" w:sz="0" w:space="0" w:color="auto"/>
        <w:left w:val="none" w:sz="0" w:space="0" w:color="auto"/>
        <w:bottom w:val="none" w:sz="0" w:space="0" w:color="auto"/>
        <w:right w:val="none" w:sz="0" w:space="0" w:color="auto"/>
      </w:divBdr>
    </w:div>
    <w:div w:id="555243413">
      <w:bodyDiv w:val="1"/>
      <w:marLeft w:val="0"/>
      <w:marRight w:val="0"/>
      <w:marTop w:val="0"/>
      <w:marBottom w:val="0"/>
      <w:divBdr>
        <w:top w:val="none" w:sz="0" w:space="0" w:color="auto"/>
        <w:left w:val="none" w:sz="0" w:space="0" w:color="auto"/>
        <w:bottom w:val="none" w:sz="0" w:space="0" w:color="auto"/>
        <w:right w:val="none" w:sz="0" w:space="0" w:color="auto"/>
      </w:divBdr>
    </w:div>
    <w:div w:id="599798993">
      <w:bodyDiv w:val="1"/>
      <w:marLeft w:val="0"/>
      <w:marRight w:val="0"/>
      <w:marTop w:val="0"/>
      <w:marBottom w:val="0"/>
      <w:divBdr>
        <w:top w:val="none" w:sz="0" w:space="0" w:color="auto"/>
        <w:left w:val="none" w:sz="0" w:space="0" w:color="auto"/>
        <w:bottom w:val="none" w:sz="0" w:space="0" w:color="auto"/>
        <w:right w:val="none" w:sz="0" w:space="0" w:color="auto"/>
      </w:divBdr>
    </w:div>
    <w:div w:id="693579124">
      <w:bodyDiv w:val="1"/>
      <w:marLeft w:val="0"/>
      <w:marRight w:val="0"/>
      <w:marTop w:val="0"/>
      <w:marBottom w:val="0"/>
      <w:divBdr>
        <w:top w:val="none" w:sz="0" w:space="0" w:color="auto"/>
        <w:left w:val="none" w:sz="0" w:space="0" w:color="auto"/>
        <w:bottom w:val="none" w:sz="0" w:space="0" w:color="auto"/>
        <w:right w:val="none" w:sz="0" w:space="0" w:color="auto"/>
      </w:divBdr>
    </w:div>
    <w:div w:id="695353725">
      <w:bodyDiv w:val="1"/>
      <w:marLeft w:val="0"/>
      <w:marRight w:val="0"/>
      <w:marTop w:val="0"/>
      <w:marBottom w:val="0"/>
      <w:divBdr>
        <w:top w:val="none" w:sz="0" w:space="0" w:color="auto"/>
        <w:left w:val="none" w:sz="0" w:space="0" w:color="auto"/>
        <w:bottom w:val="none" w:sz="0" w:space="0" w:color="auto"/>
        <w:right w:val="none" w:sz="0" w:space="0" w:color="auto"/>
      </w:divBdr>
    </w:div>
    <w:div w:id="705788434">
      <w:bodyDiv w:val="1"/>
      <w:marLeft w:val="0"/>
      <w:marRight w:val="0"/>
      <w:marTop w:val="0"/>
      <w:marBottom w:val="0"/>
      <w:divBdr>
        <w:top w:val="none" w:sz="0" w:space="0" w:color="auto"/>
        <w:left w:val="none" w:sz="0" w:space="0" w:color="auto"/>
        <w:bottom w:val="none" w:sz="0" w:space="0" w:color="auto"/>
        <w:right w:val="none" w:sz="0" w:space="0" w:color="auto"/>
      </w:divBdr>
    </w:div>
    <w:div w:id="1258905192">
      <w:bodyDiv w:val="1"/>
      <w:marLeft w:val="0"/>
      <w:marRight w:val="0"/>
      <w:marTop w:val="0"/>
      <w:marBottom w:val="0"/>
      <w:divBdr>
        <w:top w:val="none" w:sz="0" w:space="0" w:color="auto"/>
        <w:left w:val="none" w:sz="0" w:space="0" w:color="auto"/>
        <w:bottom w:val="none" w:sz="0" w:space="0" w:color="auto"/>
        <w:right w:val="none" w:sz="0" w:space="0" w:color="auto"/>
      </w:divBdr>
    </w:div>
    <w:div w:id="1469736264">
      <w:bodyDiv w:val="1"/>
      <w:marLeft w:val="0"/>
      <w:marRight w:val="0"/>
      <w:marTop w:val="0"/>
      <w:marBottom w:val="0"/>
      <w:divBdr>
        <w:top w:val="none" w:sz="0" w:space="0" w:color="auto"/>
        <w:left w:val="none" w:sz="0" w:space="0" w:color="auto"/>
        <w:bottom w:val="none" w:sz="0" w:space="0" w:color="auto"/>
        <w:right w:val="none" w:sz="0" w:space="0" w:color="auto"/>
      </w:divBdr>
    </w:div>
    <w:div w:id="1719822000">
      <w:bodyDiv w:val="1"/>
      <w:marLeft w:val="0"/>
      <w:marRight w:val="0"/>
      <w:marTop w:val="0"/>
      <w:marBottom w:val="0"/>
      <w:divBdr>
        <w:top w:val="none" w:sz="0" w:space="0" w:color="auto"/>
        <w:left w:val="none" w:sz="0" w:space="0" w:color="auto"/>
        <w:bottom w:val="none" w:sz="0" w:space="0" w:color="auto"/>
        <w:right w:val="none" w:sz="0" w:space="0" w:color="auto"/>
      </w:divBdr>
    </w:div>
    <w:div w:id="1879858051">
      <w:bodyDiv w:val="1"/>
      <w:marLeft w:val="0"/>
      <w:marRight w:val="0"/>
      <w:marTop w:val="0"/>
      <w:marBottom w:val="0"/>
      <w:divBdr>
        <w:top w:val="none" w:sz="0" w:space="0" w:color="auto"/>
        <w:left w:val="none" w:sz="0" w:space="0" w:color="auto"/>
        <w:bottom w:val="none" w:sz="0" w:space="0" w:color="auto"/>
        <w:right w:val="none" w:sz="0" w:space="0" w:color="auto"/>
      </w:divBdr>
    </w:div>
    <w:div w:id="1896156615">
      <w:bodyDiv w:val="1"/>
      <w:marLeft w:val="0"/>
      <w:marRight w:val="0"/>
      <w:marTop w:val="0"/>
      <w:marBottom w:val="0"/>
      <w:divBdr>
        <w:top w:val="none" w:sz="0" w:space="0" w:color="auto"/>
        <w:left w:val="none" w:sz="0" w:space="0" w:color="auto"/>
        <w:bottom w:val="none" w:sz="0" w:space="0" w:color="auto"/>
        <w:right w:val="none" w:sz="0" w:space="0" w:color="auto"/>
      </w:divBdr>
    </w:div>
    <w:div w:id="2024740106">
      <w:bodyDiv w:val="1"/>
      <w:marLeft w:val="0"/>
      <w:marRight w:val="0"/>
      <w:marTop w:val="0"/>
      <w:marBottom w:val="0"/>
      <w:divBdr>
        <w:top w:val="none" w:sz="0" w:space="0" w:color="auto"/>
        <w:left w:val="none" w:sz="0" w:space="0" w:color="auto"/>
        <w:bottom w:val="none" w:sz="0" w:space="0" w:color="auto"/>
        <w:right w:val="none" w:sz="0" w:space="0" w:color="auto"/>
      </w:divBdr>
    </w:div>
    <w:div w:id="205115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2549</Words>
  <Characters>14534</Characters>
  <Application>Microsoft Office Word</Application>
  <DocSecurity>0</DocSecurity>
  <Lines>121</Lines>
  <Paragraphs>34</Paragraphs>
  <ScaleCrop>false</ScaleCrop>
  <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5</cp:revision>
  <dcterms:created xsi:type="dcterms:W3CDTF">2023-12-08T15:18:00Z</dcterms:created>
  <dcterms:modified xsi:type="dcterms:W3CDTF">2023-12-08T16:15:00Z</dcterms:modified>
</cp:coreProperties>
</file>